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805608"/>
        <w:docPartObj>
          <w:docPartGallery w:val="Cover Pages"/>
          <w:docPartUnique/>
        </w:docPartObj>
      </w:sdtPr>
      <w:sdtEndPr>
        <w:rPr>
          <w:rFonts w:ascii="Arial" w:hAnsi="Arial" w:cs="Arial"/>
          <w:i/>
          <w:color w:val="FF0000"/>
          <w:sz w:val="28"/>
          <w:szCs w:val="28"/>
        </w:rPr>
      </w:sdtEndPr>
      <w:sdtContent>
        <w:p w:rsidR="00F77D92" w:rsidRDefault="00AF0C0C">
          <w:r>
            <w:rPr>
              <w:noProof/>
            </w:rPr>
            <mc:AlternateContent>
              <mc:Choice Requires="wps">
                <w:drawing>
                  <wp:anchor distT="0" distB="0" distL="114300" distR="114300" simplePos="0" relativeHeight="251669504"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784975" cy="640080"/>
                    <wp:effectExtent l="9525" t="14605" r="15875" b="12065"/>
                    <wp:wrapNone/>
                    <wp:docPr id="1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4975" cy="64008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Theme="majorHAnsi" w:eastAsiaTheme="majorEastAsia" w:hAnsiTheme="majorHAnsi" w:cstheme="majorBidi"/>
                                    <w:color w:val="FFFFFF" w:themeColor="background1"/>
                                    <w:sz w:val="72"/>
                                    <w:szCs w:val="72"/>
                                  </w:rPr>
                                  <w:alias w:val="Cím"/>
                                  <w:id w:val="1805626"/>
                                  <w:dataBinding w:prefixMappings="xmlns:ns0='http://schemas.openxmlformats.org/package/2006/metadata/core-properties' xmlns:ns1='http://purl.org/dc/elements/1.1/'" w:xpath="/ns0:coreProperties[1]/ns1:title[1]" w:storeItemID="{6C3C8BC8-F283-45AE-878A-BAB7291924A1}"/>
                                  <w:text/>
                                </w:sdtPr>
                                <w:sdtEndPr/>
                                <w:sdtContent>
                                  <w:p w:rsidR="00F77D92" w:rsidRDefault="00F77D92">
                                    <w:pPr>
                                      <w:pStyle w:val="Nincstrkz"/>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Energiatakarékossági Folyóirat</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8" o:spid="_x0000_s1026" style="position:absolute;margin-left:0;margin-top:0;width:534.25pt;height:50.4pt;z-index:251669504;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" o:allowincell="f" fillcolor="#4f81bd [3204]" strokecolor="white [3212]" strokeweight="1pt">
                    <v:shadow color="#d8d8d8 [2732]" offset="3pt,3pt"/>
                    <v:textbox style="mso-fit-shape-to-text:t" inset="14.4pt,,14.4pt">
                      <w:txbxContent>
                        <w:sdt>
                          <w:sdtPr>
                            <w:rPr>
                              <w:rFonts w:asciiTheme="majorHAnsi" w:eastAsiaTheme="majorEastAsia" w:hAnsiTheme="majorHAnsi" w:cstheme="majorBidi"/>
                              <w:color w:val="FFFFFF" w:themeColor="background1"/>
                              <w:sz w:val="72"/>
                              <w:szCs w:val="72"/>
                            </w:rPr>
                            <w:alias w:val="Cím"/>
                            <w:id w:val="1805626"/>
                            <w:dataBinding w:prefixMappings="xmlns:ns0='http://schemas.openxmlformats.org/package/2006/metadata/core-properties' xmlns:ns1='http://purl.org/dc/elements/1.1/'" w:xpath="/ns0:coreProperties[1]/ns1:title[1]" w:storeItemID="{6C3C8BC8-F283-45AE-878A-BAB7291924A1}"/>
                            <w:text/>
                          </w:sdtPr>
                          <w:sdtEndPr/>
                          <w:sdtContent>
                            <w:p w:rsidR="00F77D92" w:rsidRDefault="00F77D92">
                              <w:pPr>
                                <w:pStyle w:val="Nincstrkz"/>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Energiatakarékossági Folyóirat</w:t>
                              </w:r>
                            </w:p>
                          </w:sdtContent>
                        </w:sdt>
                      </w:txbxContent>
                    </v:textbox>
                    <w10:wrap anchorx="page" anchory="page"/>
                  </v:rect>
                </w:pict>
              </mc:Fallback>
            </mc:AlternateContent>
          </w:r>
          <w:r>
            <w:rPr>
              <w:noProof/>
            </w:rPr>
            <mc:AlternateContent>
              <mc:Choice Requires="wpg">
                <w:drawing>
                  <wp:anchor distT="0" distB="0" distL="114300" distR="114300" simplePos="0" relativeHeight="251667456" behindDoc="0" locked="0" layoutInCell="0" allowOverlap="1">
                    <wp:simplePos x="0" y="0"/>
                    <wp:positionH relativeFrom="page">
                      <wp:align>right</wp:align>
                    </wp:positionH>
                    <wp:positionV relativeFrom="page">
                      <wp:align>top</wp:align>
                    </wp:positionV>
                    <wp:extent cx="3023870" cy="10688320"/>
                    <wp:effectExtent l="2540" t="0" r="2540" b="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3870" cy="10688320"/>
                              <a:chOff x="7329" y="0"/>
                              <a:chExt cx="4911" cy="15840"/>
                            </a:xfrm>
                          </wpg:grpSpPr>
                          <wpg:grpSp>
                            <wpg:cNvPr id="6" name="Group 3"/>
                            <wpg:cNvGrpSpPr>
                              <a:grpSpLocks/>
                            </wpg:cNvGrpSpPr>
                            <wpg:grpSpPr bwMode="auto">
                              <a:xfrm>
                                <a:off x="7344" y="0"/>
                                <a:ext cx="4896" cy="15840"/>
                                <a:chOff x="7560" y="0"/>
                                <a:chExt cx="4700" cy="15840"/>
                              </a:xfrm>
                            </wpg:grpSpPr>
                            <wps:wsp>
                              <wps:cNvPr id="7"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8" name="Rectangle 5"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9"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Theme="majorHAnsi" w:eastAsiaTheme="majorEastAsia" w:hAnsiTheme="majorHAnsi" w:cstheme="majorBidi"/>
                                      <w:b/>
                                      <w:bCs/>
                                      <w:color w:val="FFFFFF" w:themeColor="background1"/>
                                      <w:sz w:val="96"/>
                                      <w:szCs w:val="96"/>
                                    </w:rPr>
                                    <w:alias w:val="Év"/>
                                    <w:id w:val="1805627"/>
                                    <w:dataBinding w:prefixMappings="xmlns:ns0='http://schemas.microsoft.com/office/2006/coverPageProps'" w:xpath="/ns0:CoverPageProperties[1]/ns0:PublishDate[1]" w:storeItemID="{55AF091B-3C7A-41E3-B477-F2FDAA23CFDA}"/>
                                    <w:date>
                                      <w:dateFormat w:val="yyyy."/>
                                      <w:lid w:val="hu-HU"/>
                                      <w:storeMappedDataAs w:val="dateTime"/>
                                      <w:calendar w:val="gregorian"/>
                                    </w:date>
                                  </w:sdtPr>
                                  <w:sdtEndPr/>
                                  <w:sdtContent>
                                    <w:p w:rsidR="00F77D92" w:rsidRDefault="00F77D92">
                                      <w:pPr>
                                        <w:pStyle w:val="Nincstrkz"/>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2011.</w:t>
                                      </w:r>
                                    </w:p>
                                  </w:sdtContent>
                                </w:sdt>
                              </w:txbxContent>
                            </wps:txbx>
                            <wps:bodyPr rot="0" vert="horz" wrap="square" lIns="365760" tIns="182880" rIns="182880" bIns="182880" anchor="b" anchorCtr="0" upright="1">
                              <a:noAutofit/>
                            </wps:bodyPr>
                          </wps:wsp>
                          <wps:wsp>
                            <wps:cNvPr id="13"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F77D92" w:rsidRDefault="00F77D92">
                                  <w:pPr>
                                    <w:pStyle w:val="Nincstrkz"/>
                                    <w:spacing w:line="360" w:lineRule="auto"/>
                                    <w:rPr>
                                      <w:color w:val="FFFFFF" w:themeColor="background1"/>
                                      <w:sz w:val="24"/>
                                      <w:szCs w:val="24"/>
                                    </w:rPr>
                                  </w:pPr>
                                  <w:r w:rsidRPr="00F77D92">
                                    <w:rPr>
                                      <w:color w:val="FFFFFF" w:themeColor="background1"/>
                                      <w:sz w:val="24"/>
                                      <w:szCs w:val="24"/>
                                    </w:rPr>
                                    <w:t>Szerk</w:t>
                                  </w:r>
                                  <w:r>
                                    <w:rPr>
                                      <w:color w:val="FFFFFF" w:themeColor="background1"/>
                                      <w:sz w:val="24"/>
                                      <w:szCs w:val="24"/>
                                    </w:rPr>
                                    <w:t>esz</w:t>
                                  </w:r>
                                  <w:r w:rsidRPr="00F77D92">
                                    <w:rPr>
                                      <w:color w:val="FFFFFF" w:themeColor="background1"/>
                                      <w:sz w:val="24"/>
                                      <w:szCs w:val="24"/>
                                    </w:rPr>
                                    <w:t>tők: Fülöp Barnabás, Rácz Dániel, Dukai Ábel, Szűcs András</w:t>
                                  </w:r>
                                </w:p>
                                <w:p w:rsidR="00F77D92" w:rsidRDefault="00F77D92">
                                  <w:pPr>
                                    <w:pStyle w:val="Nincstrkz"/>
                                    <w:spacing w:line="360" w:lineRule="auto"/>
                                    <w:rPr>
                                      <w:color w:val="FFFFFF" w:themeColor="background1"/>
                                      <w:sz w:val="24"/>
                                      <w:szCs w:val="24"/>
                                    </w:rPr>
                                  </w:pPr>
                                </w:p>
                                <w:p w:rsidR="00F77D92" w:rsidRDefault="00F77D92">
                                  <w:pPr>
                                    <w:pStyle w:val="Nincstrkz"/>
                                    <w:spacing w:line="360" w:lineRule="auto"/>
                                    <w:rPr>
                                      <w:color w:val="FFFFFF" w:themeColor="background1"/>
                                      <w:sz w:val="24"/>
                                      <w:szCs w:val="24"/>
                                    </w:rPr>
                                  </w:pPr>
                                </w:p>
                                <w:p w:rsidR="00F77D92" w:rsidRDefault="00F77D92">
                                  <w:pPr>
                                    <w:pStyle w:val="Nincstrkz"/>
                                    <w:spacing w:line="360" w:lineRule="auto"/>
                                    <w:rPr>
                                      <w:color w:val="FFFFFF" w:themeColor="background1"/>
                                      <w:sz w:val="24"/>
                                      <w:szCs w:val="24"/>
                                    </w:rPr>
                                  </w:pPr>
                                </w:p>
                                <w:p w:rsidR="00F77D92" w:rsidRPr="00F77D92" w:rsidRDefault="00F77D92" w:rsidP="00F77D92">
                                  <w:pPr>
                                    <w:pStyle w:val="Nincstrkz"/>
                                    <w:numPr>
                                      <w:ilvl w:val="0"/>
                                      <w:numId w:val="1"/>
                                    </w:numPr>
                                    <w:spacing w:line="360" w:lineRule="auto"/>
                                    <w:rPr>
                                      <w:color w:val="FFFFFF" w:themeColor="background1"/>
                                      <w:sz w:val="24"/>
                                      <w:szCs w:val="24"/>
                                    </w:rPr>
                                  </w:pPr>
                                  <w:r>
                                    <w:rPr>
                                      <w:color w:val="FFFFFF" w:themeColor="background1"/>
                                      <w:sz w:val="24"/>
                                      <w:szCs w:val="24"/>
                                    </w:rPr>
                                    <w:t>évfolyam, 1. szám</w:t>
                                  </w:r>
                                </w:p>
                                <w:p w:rsidR="00F77D92" w:rsidRDefault="00F77D92">
                                  <w:pPr>
                                    <w:pStyle w:val="Nincstrkz"/>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2" o:spid="_x0000_s1027" style="position:absolute;margin-left:186.9pt;margin-top:0;width:238.1pt;height:841.6pt;z-index:251667456;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" o:allowincell="f">
                    <v:group id="Group 3"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4"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y5Er8A&#10;AADaAAAADwAAAGRycy9kb3ducmV2LnhtbESPzQrCMBCE74LvEFbwpqkeqlajiCiI4ME/8Lg0a1ts&#10;NqWJWt/eCILHYWa+YWaLxpTiSbUrLCsY9CMQxKnVBWcKzqdNbwzCeWSNpWVS8CYHi3m7NcNE2xcf&#10;6Hn0mQgQdgkqyL2vEildmpNB17cVcfButjbog6wzqWt8Bbgp5TCKYmmw4LCQY0WrnNL78WEUTOJd&#10;ZGS1jDeXa4n7gbv74X6tVLfTLKcgPDX+H/61t1rBCL5Xwg2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rLkSvwAAANoAAAAPAAAAAAAAAAAAAAAAAJgCAABkcnMvZG93bnJl&#10;di54bWxQSwUGAAAAAAQABAD1AAAAhAMAAAAA&#10;" fillcolor="#9bbb59 [3206]" stroked="f" strokecolor="#d8d8d8 [2732]"/>
                      <v:rect id="Rectangle 5"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6n78A&#10;AADaAAAADwAAAGRycy9kb3ducmV2LnhtbERPz2vCMBS+C/4P4Qm7aeoG6qqxFNmYO2k7vT+at6as&#10;eSlN1nb//XIY7Pjx/T5kk23FQL1vHCtYrxIQxJXTDdcKbh+vyx0IH5A1to5JwQ95yI7z2QFT7UYu&#10;aChDLWII+xQVmBC6VEpfGbLoV64jjtyn6y2GCPta6h7HGG5b+ZgkG2mx4dhgsKOToeqr/LYK3pOn&#10;+9sLXrndXgb9PN5NjrpQ6mEx5XsQgabwL/5zn7WCuDVeiTdAHn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BvqfvwAAANoAAAAPAAAAAAAAAAAAAAAAAJgCAABkcnMvZG93bnJl&#10;di54bWxQSwUGAAAAAAQABAD1AAAAhAMAAAAA&#10;" fillcolor="#9bbb59 [3206]" stroked="f" strokecolor="white [3212]" strokeweight="1pt">
                        <v:fill r:id="rId10" o:title="" opacity="52428f" o:opacity2="52428f" type="pattern"/>
                        <v:shadow color="#d8d8d8 [2732]" offset="3pt,3pt"/>
                      </v:rect>
                    </v:group>
                    <v:rect id="Rectangle 6"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FxKcMA&#10;AADaAAAADwAAAGRycy9kb3ducmV2LnhtbESPQWvCQBSE70L/w/IEL1I37aHYNBvRQougiNrQ8yP7&#10;mk2bfRuyq0n/vSsIHoeZ+YbJFoNtxJk6XztW8DRLQBCXTtdcKSi+Ph7nIHxA1tg4JgX/5GGRP4wy&#10;TLXr+UDnY6hEhLBPUYEJoU2l9KUhi37mWuLo/bjOYoiyq6TusI9w28jnJHmRFmuOCwZbejdU/h1P&#10;NlJs0ePGDL/71Yq2890nfRdyqtRkPCzfQAQawj18a6+1gle4Xok3QO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FxKcMAAADaAAAADwAAAAAAAAAAAAAAAACYAgAAZHJzL2Rv&#10;d25yZXYueG1sUEsFBgAAAAAEAAQA9QAAAIgDAAAAAA==&#10;" filled="f" fillcolor="white [3212]" stroked="f" strokecolor="white [3212]" strokeweight="1pt">
                      <v:fill opacity="52428f"/>
                      <v:textbox inset="28.8pt,14.4pt,14.4pt,14.4pt">
                        <w:txbxContent>
                          <w:sdt>
                            <w:sdtPr>
                              <w:rPr>
                                <w:rFonts w:asciiTheme="majorHAnsi" w:eastAsiaTheme="majorEastAsia" w:hAnsiTheme="majorHAnsi" w:cstheme="majorBidi"/>
                                <w:b/>
                                <w:bCs/>
                                <w:color w:val="FFFFFF" w:themeColor="background1"/>
                                <w:sz w:val="96"/>
                                <w:szCs w:val="96"/>
                              </w:rPr>
                              <w:alias w:val="Év"/>
                              <w:id w:val="1805627"/>
                              <w:dataBinding w:prefixMappings="xmlns:ns0='http://schemas.microsoft.com/office/2006/coverPageProps'" w:xpath="/ns0:CoverPageProperties[1]/ns0:PublishDate[1]" w:storeItemID="{55AF091B-3C7A-41E3-B477-F2FDAA23CFDA}"/>
                              <w:date>
                                <w:dateFormat w:val="yyyy."/>
                                <w:lid w:val="hu-HU"/>
                                <w:storeMappedDataAs w:val="dateTime"/>
                                <w:calendar w:val="gregorian"/>
                              </w:date>
                            </w:sdtPr>
                            <w:sdtEndPr/>
                            <w:sdtContent>
                              <w:p w:rsidR="00F77D92" w:rsidRDefault="00F77D92">
                                <w:pPr>
                                  <w:pStyle w:val="Nincstrkz"/>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2011.</w:t>
                                </w:r>
                              </w:p>
                            </w:sdtContent>
                          </w:sdt>
                        </w:txbxContent>
                      </v:textbox>
                    </v:rect>
                    <v:rect id="Rectangle 7"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qOscMA&#10;AADbAAAADwAAAGRycy9kb3ducmV2LnhtbESPQWvCQBCF70L/wzKFXqRubKFIdBUVWoRKURs8D9kx&#10;G83Ohuxq4r93BcHbDO+9b95MZp2txIUaXzpWMBwkIIhzp0suFGT/3+8jED4ga6wck4IreZhNX3oT&#10;TLVreUuXXShEhLBPUYEJoU6l9Lkhi37gauKoHVxjMcS1KaRusI1wW8mPJPmSFkuOFwzWtDSUn3Zn&#10;Gyk2a/HXdMfNYkHr0d8P7TPZV+rttZuPQQTqwtP8SK90rP8J91/iAHJ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qOscMAAADbAAAADwAAAAAAAAAAAAAAAACYAgAAZHJzL2Rv&#10;d25yZXYueG1sUEsFBgAAAAAEAAQA9QAAAIgDAAAAAA==&#10;" filled="f" fillcolor="white [3212]" stroked="f" strokecolor="white [3212]" strokeweight="1pt">
                      <v:fill opacity="52428f"/>
                      <v:textbox inset="28.8pt,14.4pt,14.4pt,14.4pt">
                        <w:txbxContent>
                          <w:p w:rsidR="00F77D92" w:rsidRDefault="00F77D92">
                            <w:pPr>
                              <w:pStyle w:val="Nincstrkz"/>
                              <w:spacing w:line="360" w:lineRule="auto"/>
                              <w:rPr>
                                <w:color w:val="FFFFFF" w:themeColor="background1"/>
                                <w:sz w:val="24"/>
                                <w:szCs w:val="24"/>
                              </w:rPr>
                            </w:pPr>
                            <w:r w:rsidRPr="00F77D92">
                              <w:rPr>
                                <w:color w:val="FFFFFF" w:themeColor="background1"/>
                                <w:sz w:val="24"/>
                                <w:szCs w:val="24"/>
                              </w:rPr>
                              <w:t>Szerk</w:t>
                            </w:r>
                            <w:r>
                              <w:rPr>
                                <w:color w:val="FFFFFF" w:themeColor="background1"/>
                                <w:sz w:val="24"/>
                                <w:szCs w:val="24"/>
                              </w:rPr>
                              <w:t>esz</w:t>
                            </w:r>
                            <w:r w:rsidRPr="00F77D92">
                              <w:rPr>
                                <w:color w:val="FFFFFF" w:themeColor="background1"/>
                                <w:sz w:val="24"/>
                                <w:szCs w:val="24"/>
                              </w:rPr>
                              <w:t>tők: Fülöp Barnabás, Rácz Dániel, Dukai Ábel, Szűcs András</w:t>
                            </w:r>
                          </w:p>
                          <w:p w:rsidR="00F77D92" w:rsidRDefault="00F77D92">
                            <w:pPr>
                              <w:pStyle w:val="Nincstrkz"/>
                              <w:spacing w:line="360" w:lineRule="auto"/>
                              <w:rPr>
                                <w:color w:val="FFFFFF" w:themeColor="background1"/>
                                <w:sz w:val="24"/>
                                <w:szCs w:val="24"/>
                              </w:rPr>
                            </w:pPr>
                          </w:p>
                          <w:p w:rsidR="00F77D92" w:rsidRDefault="00F77D92">
                            <w:pPr>
                              <w:pStyle w:val="Nincstrkz"/>
                              <w:spacing w:line="360" w:lineRule="auto"/>
                              <w:rPr>
                                <w:color w:val="FFFFFF" w:themeColor="background1"/>
                                <w:sz w:val="24"/>
                                <w:szCs w:val="24"/>
                              </w:rPr>
                            </w:pPr>
                          </w:p>
                          <w:p w:rsidR="00F77D92" w:rsidRDefault="00F77D92">
                            <w:pPr>
                              <w:pStyle w:val="Nincstrkz"/>
                              <w:spacing w:line="360" w:lineRule="auto"/>
                              <w:rPr>
                                <w:color w:val="FFFFFF" w:themeColor="background1"/>
                                <w:sz w:val="24"/>
                                <w:szCs w:val="24"/>
                              </w:rPr>
                            </w:pPr>
                          </w:p>
                          <w:p w:rsidR="00F77D92" w:rsidRPr="00F77D92" w:rsidRDefault="00F77D92" w:rsidP="00F77D92">
                            <w:pPr>
                              <w:pStyle w:val="Nincstrkz"/>
                              <w:numPr>
                                <w:ilvl w:val="0"/>
                                <w:numId w:val="1"/>
                              </w:numPr>
                              <w:spacing w:line="360" w:lineRule="auto"/>
                              <w:rPr>
                                <w:color w:val="FFFFFF" w:themeColor="background1"/>
                                <w:sz w:val="24"/>
                                <w:szCs w:val="24"/>
                              </w:rPr>
                            </w:pPr>
                            <w:r>
                              <w:rPr>
                                <w:color w:val="FFFFFF" w:themeColor="background1"/>
                                <w:sz w:val="24"/>
                                <w:szCs w:val="24"/>
                              </w:rPr>
                              <w:t>évfolyam, 1. szám</w:t>
                            </w:r>
                          </w:p>
                          <w:p w:rsidR="00F77D92" w:rsidRDefault="00F77D92">
                            <w:pPr>
                              <w:pStyle w:val="Nincstrkz"/>
                              <w:spacing w:line="360" w:lineRule="auto"/>
                              <w:rPr>
                                <w:color w:val="FFFFFF" w:themeColor="background1"/>
                              </w:rPr>
                            </w:pPr>
                          </w:p>
                        </w:txbxContent>
                      </v:textbox>
                    </v:rect>
                    <w10:wrap anchorx="page" anchory="page"/>
                  </v:group>
                </w:pict>
              </mc:Fallback>
            </mc:AlternateContent>
          </w:r>
        </w:p>
        <w:p w:rsidR="00D12144" w:rsidRDefault="003A200D">
          <w:pPr>
            <w:rPr>
              <w:rFonts w:ascii="Arial" w:hAnsi="Arial" w:cs="Arial"/>
              <w:i/>
              <w:color w:val="FF0000"/>
              <w:sz w:val="28"/>
              <w:szCs w:val="28"/>
            </w:rPr>
          </w:pPr>
          <w:r>
            <w:rPr>
              <w:rFonts w:ascii="Arial" w:hAnsi="Arial" w:cs="Arial"/>
              <w:i/>
              <w:noProof/>
              <w:color w:val="FF0000"/>
              <w:sz w:val="28"/>
              <w:szCs w:val="28"/>
            </w:rPr>
            <w:drawing>
              <wp:anchor distT="0" distB="0" distL="114300" distR="114300" simplePos="0" relativeHeight="251674624" behindDoc="0" locked="0" layoutInCell="1" allowOverlap="1">
                <wp:simplePos x="0" y="0"/>
                <wp:positionH relativeFrom="column">
                  <wp:posOffset>-152400</wp:posOffset>
                </wp:positionH>
                <wp:positionV relativeFrom="paragraph">
                  <wp:posOffset>19685</wp:posOffset>
                </wp:positionV>
                <wp:extent cx="1047750" cy="762000"/>
                <wp:effectExtent l="19050" t="0" r="0" b="0"/>
                <wp:wrapSquare wrapText="bothSides"/>
                <wp:docPr id="1" name="Kép 5" descr="D:\Dani cucc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ani cucca\logo.jpg"/>
                        <pic:cNvPicPr>
                          <a:picLocks noChangeAspect="1" noChangeArrowheads="1"/>
                        </pic:cNvPicPr>
                      </pic:nvPicPr>
                      <pic:blipFill>
                        <a:blip r:embed="rId11" cstate="print"/>
                        <a:srcRect/>
                        <a:stretch>
                          <a:fillRect/>
                        </a:stretch>
                      </pic:blipFill>
                      <pic:spPr bwMode="auto">
                        <a:xfrm>
                          <a:off x="0" y="0"/>
                          <a:ext cx="1047750" cy="762000"/>
                        </a:xfrm>
                        <a:prstGeom prst="rect">
                          <a:avLst/>
                        </a:prstGeom>
                        <a:noFill/>
                        <a:ln w="9525">
                          <a:noFill/>
                          <a:miter lim="800000"/>
                          <a:headEnd/>
                          <a:tailEnd/>
                        </a:ln>
                      </pic:spPr>
                    </pic:pic>
                  </a:graphicData>
                </a:graphic>
              </wp:anchor>
            </w:drawing>
          </w: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rFonts w:ascii="Arial" w:hAnsi="Arial" w:cs="Arial"/>
              <w:i/>
              <w:color w:val="FF0000"/>
              <w:sz w:val="28"/>
              <w:szCs w:val="28"/>
            </w:rPr>
          </w:pPr>
        </w:p>
        <w:p w:rsidR="00D12144" w:rsidRDefault="00D12144">
          <w:pPr>
            <w:rPr>
              <w:noProof/>
            </w:rPr>
          </w:pPr>
          <w:r w:rsidRPr="005116B8">
            <w:rPr>
              <w:rFonts w:ascii="Arial" w:hAnsi="Arial" w:cs="Arial"/>
              <w:i/>
              <w:sz w:val="28"/>
              <w:szCs w:val="28"/>
            </w:rPr>
            <w:t>Energiatakarékos találmányok</w:t>
          </w:r>
          <w:r>
            <w:rPr>
              <w:noProof/>
            </w:rPr>
            <w:t xml:space="preserve"> </w:t>
          </w:r>
        </w:p>
        <w:p w:rsidR="00D12144" w:rsidRPr="00D12144" w:rsidRDefault="00D12144">
          <w:pPr>
            <w:rPr>
              <w:rFonts w:ascii="Times New Roman" w:hAnsi="Times New Roman" w:cs="Times New Roman"/>
              <w:noProof/>
            </w:rPr>
          </w:pPr>
          <w:r w:rsidRPr="00D12144">
            <w:rPr>
              <w:rFonts w:ascii="Arial" w:hAnsi="Arial" w:cs="Arial"/>
              <w:i/>
              <w:noProof/>
              <w:sz w:val="28"/>
              <w:szCs w:val="28"/>
            </w:rPr>
            <w:t>Olvasói vélemények</w:t>
          </w:r>
          <w:r>
            <w:rPr>
              <w:rFonts w:ascii="Arial" w:hAnsi="Arial" w:cs="Arial"/>
              <w:i/>
              <w:noProof/>
              <w:sz w:val="28"/>
              <w:szCs w:val="28"/>
            </w:rPr>
            <w:t xml:space="preserve"> </w:t>
          </w:r>
          <w:r w:rsidR="003A200D">
            <w:rPr>
              <w:rFonts w:ascii="Times New Roman" w:hAnsi="Times New Roman" w:cs="Times New Roman"/>
              <w:noProof/>
            </w:rPr>
            <w:t>a világból és a világ</w:t>
          </w:r>
          <w:r w:rsidRPr="00D12144">
            <w:rPr>
              <w:rFonts w:ascii="Times New Roman" w:hAnsi="Times New Roman" w:cs="Times New Roman"/>
              <w:noProof/>
            </w:rPr>
            <w:t>űrből</w:t>
          </w:r>
        </w:p>
        <w:p w:rsidR="00413E69" w:rsidRDefault="00F77D92">
          <w:pPr>
            <w:rPr>
              <w:rFonts w:ascii="Times New Roman" w:hAnsi="Times New Roman" w:cs="Times New Roman"/>
            </w:rPr>
          </w:pPr>
          <w:r w:rsidRPr="00D12144">
            <w:rPr>
              <w:noProof/>
            </w:rPr>
            <w:drawing>
              <wp:anchor distT="0" distB="0" distL="114300" distR="114300" simplePos="0" relativeHeight="251668480" behindDoc="0" locked="0" layoutInCell="0" allowOverlap="1">
                <wp:simplePos x="0" y="0"/>
                <wp:positionH relativeFrom="page">
                  <wp:align>right</wp:align>
                </wp:positionH>
                <wp:positionV relativeFrom="page">
                  <wp:align>center</wp:align>
                </wp:positionV>
                <wp:extent cx="5577840" cy="3706967"/>
                <wp:effectExtent l="19050" t="19050" r="22860" b="26833"/>
                <wp:wrapNone/>
                <wp:docPr id="55"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2" cstate="print"/>
                        <a:stretch>
                          <a:fillRect/>
                        </a:stretch>
                      </pic:blipFill>
                      <pic:spPr>
                        <a:xfrm>
                          <a:off x="0" y="0"/>
                          <a:ext cx="5577840" cy="3706967"/>
                        </a:xfrm>
                        <a:prstGeom prst="rect">
                          <a:avLst/>
                        </a:prstGeom>
                        <a:ln w="12700">
                          <a:solidFill>
                            <a:schemeClr val="bg1"/>
                          </a:solidFill>
                        </a:ln>
                      </pic:spPr>
                    </pic:pic>
                  </a:graphicData>
                </a:graphic>
              </wp:anchor>
            </w:drawing>
          </w:r>
          <w:r w:rsidR="00D12144" w:rsidRPr="00D12144">
            <w:rPr>
              <w:rFonts w:ascii="Arial" w:hAnsi="Arial" w:cs="Arial"/>
              <w:i/>
              <w:sz w:val="28"/>
              <w:szCs w:val="28"/>
            </w:rPr>
            <w:t xml:space="preserve">Interjú Nagy Jánossal, </w:t>
          </w:r>
          <w:r w:rsidR="00D12144" w:rsidRPr="00D12144">
            <w:rPr>
              <w:rFonts w:ascii="Times New Roman" w:hAnsi="Times New Roman" w:cs="Times New Roman"/>
              <w:i/>
              <w:sz w:val="28"/>
              <w:szCs w:val="28"/>
            </w:rPr>
            <w:t>a</w:t>
          </w:r>
          <w:r w:rsidR="00D12144" w:rsidRPr="00D12144">
            <w:rPr>
              <w:rFonts w:ascii="Times New Roman" w:hAnsi="Times New Roman" w:cs="Times New Roman"/>
            </w:rPr>
            <w:t xml:space="preserve"> Veszprém Megyei Kossuth Lajos Általános Oktatásügyi Intézmény igazgatójával</w:t>
          </w:r>
        </w:p>
        <w:p w:rsidR="00413E69" w:rsidRDefault="00413E69">
          <w:pPr>
            <w:rPr>
              <w:rFonts w:ascii="Arial" w:hAnsi="Arial" w:cs="Arial"/>
              <w:i/>
              <w:color w:val="FF0000"/>
              <w:sz w:val="28"/>
              <w:szCs w:val="28"/>
            </w:rPr>
          </w:pPr>
          <w:r w:rsidRPr="00413E69">
            <w:rPr>
              <w:rFonts w:ascii="Arial" w:hAnsi="Arial" w:cs="Arial"/>
              <w:i/>
              <w:sz w:val="28"/>
              <w:szCs w:val="28"/>
            </w:rPr>
            <w:t>Passzívház</w:t>
          </w:r>
          <w:r w:rsidRPr="00413E69">
            <w:rPr>
              <w:rFonts w:ascii="Arial" w:hAnsi="Arial" w:cs="Arial"/>
              <w:i/>
              <w:color w:val="FF0000"/>
              <w:sz w:val="28"/>
              <w:szCs w:val="28"/>
            </w:rPr>
            <w:t xml:space="preserve"> </w:t>
          </w:r>
        </w:p>
        <w:p w:rsidR="00F77D92" w:rsidRPr="00413E69" w:rsidRDefault="00413E69">
          <w:pPr>
            <w:rPr>
              <w:rFonts w:ascii="Arial" w:hAnsi="Arial" w:cs="Arial"/>
              <w:i/>
              <w:color w:val="FF0000"/>
              <w:sz w:val="28"/>
              <w:szCs w:val="28"/>
            </w:rPr>
          </w:pPr>
          <w:r w:rsidRPr="00413E69">
            <w:rPr>
              <w:rFonts w:ascii="Arial" w:hAnsi="Arial" w:cs="Arial"/>
              <w:i/>
              <w:sz w:val="28"/>
              <w:szCs w:val="28"/>
            </w:rPr>
            <w:t>Melegrekordok</w:t>
          </w:r>
          <w:r w:rsidRPr="00413E69">
            <w:rPr>
              <w:rFonts w:ascii="Arial" w:hAnsi="Arial" w:cs="Arial"/>
              <w:i/>
              <w:color w:val="FF0000"/>
              <w:sz w:val="28"/>
              <w:szCs w:val="28"/>
            </w:rPr>
            <w:t xml:space="preserve"> </w:t>
          </w:r>
          <w:r w:rsidR="00F77D92" w:rsidRPr="00413E69">
            <w:rPr>
              <w:rFonts w:ascii="Arial" w:hAnsi="Arial" w:cs="Arial"/>
              <w:i/>
              <w:color w:val="FF0000"/>
              <w:sz w:val="28"/>
              <w:szCs w:val="28"/>
            </w:rPr>
            <w:br w:type="page"/>
          </w:r>
        </w:p>
      </w:sdtContent>
    </w:sdt>
    <w:p w:rsidR="00D5737B" w:rsidRPr="005116B8" w:rsidRDefault="00D5737B" w:rsidP="00D5737B">
      <w:pPr>
        <w:pStyle w:val="Cm"/>
        <w:rPr>
          <w:sz w:val="16"/>
          <w:szCs w:val="16"/>
        </w:rPr>
      </w:pPr>
      <w:r w:rsidRPr="00E45018">
        <w:lastRenderedPageBreak/>
        <w:t>A HÓNAP TALÁLMÁNYAI</w:t>
      </w:r>
      <w:r>
        <w:t xml:space="preserve">                      </w:t>
      </w:r>
      <w:r>
        <w:rPr>
          <w:sz w:val="16"/>
          <w:szCs w:val="16"/>
        </w:rPr>
        <w:t>Dukai Ábel</w:t>
      </w:r>
    </w:p>
    <w:p w:rsidR="003A200D" w:rsidRDefault="00D5737B" w:rsidP="00D5737B">
      <w:pPr>
        <w:pStyle w:val="NormlWeb"/>
        <w:pBdr>
          <w:bottom w:val="doubleWave" w:sz="6" w:space="1" w:color="auto"/>
        </w:pBdr>
        <w:shd w:val="clear" w:color="auto" w:fill="92D050"/>
        <w:rPr>
          <w:rFonts w:ascii="Arial" w:hAnsi="Arial" w:cs="Arial"/>
          <w:b/>
          <w:bCs/>
          <w:color w:val="000000" w:themeColor="text1"/>
          <w:sz w:val="28"/>
          <w:szCs w:val="28"/>
        </w:rPr>
      </w:pPr>
      <w:r>
        <w:rPr>
          <w:rFonts w:ascii="Arial" w:hAnsi="Arial" w:cs="Arial"/>
          <w:noProof/>
          <w:color w:val="666666"/>
          <w:sz w:val="28"/>
          <w:szCs w:val="28"/>
        </w:rPr>
        <w:drawing>
          <wp:inline distT="0" distB="0" distL="0" distR="0">
            <wp:extent cx="1564416" cy="1976102"/>
            <wp:effectExtent l="19050" t="0" r="0" b="0"/>
            <wp:docPr id="11" name="Kép 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3" cstate="print"/>
                    <a:stretch>
                      <a:fillRect/>
                    </a:stretch>
                  </pic:blipFill>
                  <pic:spPr>
                    <a:xfrm>
                      <a:off x="0" y="0"/>
                      <a:ext cx="1567988" cy="1980614"/>
                    </a:xfrm>
                    <a:prstGeom prst="rect">
                      <a:avLst/>
                    </a:prstGeom>
                  </pic:spPr>
                </pic:pic>
              </a:graphicData>
            </a:graphic>
          </wp:inline>
        </w:drawing>
      </w:r>
    </w:p>
    <w:p w:rsidR="00D5737B" w:rsidRPr="00E45018" w:rsidRDefault="00D5737B" w:rsidP="00D5737B">
      <w:pPr>
        <w:pStyle w:val="NormlWeb"/>
        <w:pBdr>
          <w:bottom w:val="doubleWave" w:sz="6" w:space="1" w:color="auto"/>
        </w:pBdr>
        <w:shd w:val="clear" w:color="auto" w:fill="92D050"/>
        <w:rPr>
          <w:rFonts w:ascii="Arial" w:hAnsi="Arial" w:cs="Arial"/>
          <w:color w:val="000000" w:themeColor="text1"/>
          <w:sz w:val="28"/>
          <w:szCs w:val="28"/>
        </w:rPr>
      </w:pPr>
      <w:r w:rsidRPr="00E45018">
        <w:rPr>
          <w:rFonts w:ascii="Arial" w:hAnsi="Arial" w:cs="Arial"/>
          <w:b/>
          <w:bCs/>
          <w:color w:val="000000" w:themeColor="text1"/>
          <w:sz w:val="28"/>
          <w:szCs w:val="28"/>
        </w:rPr>
        <w:t>Bemutatta a helyi hő ellátásban jól alkalmazható találmányát, a kavitációs kazánt Kardos Péter feltaláló.</w:t>
      </w:r>
      <w:r w:rsidRPr="00E45018">
        <w:rPr>
          <w:rFonts w:ascii="Arial" w:hAnsi="Arial" w:cs="Arial"/>
          <w:noProof/>
          <w:color w:val="000000" w:themeColor="text1"/>
          <w:sz w:val="28"/>
          <w:szCs w:val="28"/>
        </w:rPr>
        <w:t xml:space="preserve"> </w:t>
      </w:r>
    </w:p>
    <w:p w:rsidR="00D5737B" w:rsidRDefault="00D5737B" w:rsidP="00D5737B">
      <w:pPr>
        <w:pStyle w:val="NormlWeb"/>
        <w:pBdr>
          <w:bottom w:val="doubleWave" w:sz="6" w:space="1" w:color="auto"/>
        </w:pBdr>
        <w:shd w:val="clear" w:color="auto" w:fill="92D050"/>
        <w:rPr>
          <w:rFonts w:ascii="Arial" w:hAnsi="Arial" w:cs="Arial"/>
          <w:i/>
          <w:color w:val="000000" w:themeColor="text1"/>
          <w:sz w:val="28"/>
          <w:szCs w:val="28"/>
        </w:rPr>
      </w:pPr>
      <w:r w:rsidRPr="00E45018">
        <w:rPr>
          <w:rFonts w:ascii="Arial" w:hAnsi="Arial" w:cs="Arial"/>
          <w:i/>
          <w:color w:val="000000" w:themeColor="text1"/>
          <w:sz w:val="28"/>
          <w:szCs w:val="28"/>
        </w:rPr>
        <w:t xml:space="preserve">A bemutatott kazánt egy nyolc kilowattos villanymotor működteti, és az újítás jelentősége abban áll, hogy a kazán </w:t>
      </w:r>
      <w:r w:rsidRPr="005116B8">
        <w:rPr>
          <w:rFonts w:ascii="Arial" w:hAnsi="Arial" w:cs="Arial"/>
          <w:b/>
          <w:i/>
          <w:color w:val="000000" w:themeColor="text1"/>
          <w:sz w:val="28"/>
          <w:szCs w:val="28"/>
        </w:rPr>
        <w:t>háromszor annyi hőenergiát</w:t>
      </w:r>
      <w:r w:rsidRPr="00E45018">
        <w:rPr>
          <w:rFonts w:ascii="Arial" w:hAnsi="Arial" w:cs="Arial"/>
          <w:i/>
          <w:color w:val="000000" w:themeColor="text1"/>
          <w:sz w:val="28"/>
          <w:szCs w:val="28"/>
        </w:rPr>
        <w:t xml:space="preserve"> </w:t>
      </w:r>
      <w:r w:rsidRPr="005116B8">
        <w:rPr>
          <w:rFonts w:ascii="Arial" w:hAnsi="Arial" w:cs="Arial"/>
          <w:b/>
          <w:i/>
          <w:color w:val="000000" w:themeColor="text1"/>
          <w:sz w:val="28"/>
          <w:szCs w:val="28"/>
        </w:rPr>
        <w:t>állít elő, mint amennyit a villanymotor elfogyaszt</w:t>
      </w:r>
      <w:r w:rsidRPr="00E45018">
        <w:rPr>
          <w:rFonts w:ascii="Arial" w:hAnsi="Arial" w:cs="Arial"/>
          <w:i/>
          <w:color w:val="000000" w:themeColor="text1"/>
          <w:sz w:val="28"/>
          <w:szCs w:val="28"/>
        </w:rPr>
        <w:t>. A kazán egy négyszáz négyzetméteres épület ellátására alkalmas. A kavitáció lényege az, hogy a folyadékokban a nyomás gyors esésekor buborékok keletkeznek, amelyek hőt fejlesztenek. A hasonló amerikai hőfejlesztőkben forgó tárcsa állítja elő a buborékokat, míg a Kardos-féle berendezésben egy csőben képződnek a buborékok, forgó alkatrész nélkül.</w:t>
      </w:r>
    </w:p>
    <w:p w:rsidR="003A200D" w:rsidRPr="00E45018" w:rsidRDefault="003A200D" w:rsidP="00D5737B">
      <w:pPr>
        <w:pStyle w:val="NormlWeb"/>
        <w:pBdr>
          <w:bottom w:val="doubleWave" w:sz="6" w:space="1" w:color="auto"/>
        </w:pBdr>
        <w:shd w:val="clear" w:color="auto" w:fill="92D050"/>
        <w:rPr>
          <w:rFonts w:ascii="Arial" w:hAnsi="Arial" w:cs="Arial"/>
          <w:i/>
          <w:color w:val="000000" w:themeColor="text1"/>
          <w:sz w:val="28"/>
          <w:szCs w:val="28"/>
        </w:rPr>
      </w:pPr>
    </w:p>
    <w:p w:rsidR="003A200D" w:rsidRDefault="003A200D" w:rsidP="00A63599">
      <w:pPr>
        <w:tabs>
          <w:tab w:val="left" w:pos="3210"/>
        </w:tabs>
        <w:rPr>
          <w:rFonts w:ascii="Arial" w:hAnsi="Arial" w:cs="Arial"/>
          <w:i/>
          <w:sz w:val="28"/>
          <w:szCs w:val="28"/>
        </w:rPr>
      </w:pPr>
    </w:p>
    <w:p w:rsidR="003A200D" w:rsidRDefault="003A200D" w:rsidP="00A63599">
      <w:pPr>
        <w:tabs>
          <w:tab w:val="left" w:pos="3210"/>
        </w:tabs>
        <w:rPr>
          <w:rFonts w:ascii="Arial" w:hAnsi="Arial" w:cs="Arial"/>
          <w:i/>
          <w:sz w:val="28"/>
          <w:szCs w:val="28"/>
        </w:rPr>
      </w:pPr>
    </w:p>
    <w:p w:rsidR="00D5737B" w:rsidRDefault="00D5737B" w:rsidP="00A63599">
      <w:pPr>
        <w:tabs>
          <w:tab w:val="left" w:pos="3210"/>
        </w:tabs>
        <w:rPr>
          <w:rFonts w:ascii="Arial" w:hAnsi="Arial" w:cs="Arial"/>
          <w:i/>
          <w:sz w:val="28"/>
          <w:szCs w:val="28"/>
        </w:rPr>
      </w:pPr>
      <w:r w:rsidRPr="005116B8">
        <w:rPr>
          <w:rFonts w:ascii="Arial" w:hAnsi="Arial" w:cs="Arial"/>
          <w:i/>
          <w:sz w:val="28"/>
          <w:szCs w:val="28"/>
        </w:rPr>
        <w:t>Az építőiparban nem mindennap születnek hasznos és energiatakarékos találmányok. Felleltünk még egy másik találmányt:</w:t>
      </w:r>
      <w:r w:rsidR="00A63599">
        <w:rPr>
          <w:rFonts w:ascii="Arial" w:hAnsi="Arial" w:cs="Arial"/>
          <w:i/>
          <w:sz w:val="28"/>
          <w:szCs w:val="28"/>
        </w:rPr>
        <w:t xml:space="preserve"> </w:t>
      </w:r>
      <w:r w:rsidRPr="005116B8">
        <w:rPr>
          <w:rFonts w:ascii="Arial" w:hAnsi="Arial" w:cs="Arial"/>
          <w:i/>
          <w:sz w:val="28"/>
          <w:szCs w:val="28"/>
        </w:rPr>
        <w:t>belső örvényszabályo</w:t>
      </w:r>
      <w:r w:rsidR="00A63599">
        <w:rPr>
          <w:rFonts w:ascii="Arial" w:hAnsi="Arial" w:cs="Arial"/>
          <w:i/>
          <w:sz w:val="28"/>
          <w:szCs w:val="28"/>
        </w:rPr>
        <w:t>-</w:t>
      </w:r>
      <w:r w:rsidRPr="005116B8">
        <w:rPr>
          <w:rFonts w:ascii="Arial" w:hAnsi="Arial" w:cs="Arial"/>
          <w:i/>
          <w:sz w:val="28"/>
          <w:szCs w:val="28"/>
        </w:rPr>
        <w:t>zású, folyadéknyomásos porlasztó</w:t>
      </w:r>
      <w:r w:rsidR="00A63599">
        <w:rPr>
          <w:rFonts w:ascii="Arial" w:hAnsi="Arial" w:cs="Arial"/>
          <w:i/>
          <w:sz w:val="28"/>
          <w:szCs w:val="28"/>
        </w:rPr>
        <w:t>-</w:t>
      </w:r>
      <w:r w:rsidRPr="005116B8">
        <w:rPr>
          <w:rFonts w:ascii="Arial" w:hAnsi="Arial" w:cs="Arial"/>
          <w:i/>
          <w:sz w:val="28"/>
          <w:szCs w:val="28"/>
        </w:rPr>
        <w:t xml:space="preserve">szerkezet, különös tekintettel a zuhanymegoldásokra. Bejelentési dátuma 2011 ősze, az adatközlés dátuma 2011 novembere. A belső örvényszabályozású, </w:t>
      </w:r>
      <w:r w:rsidR="00D12144">
        <w:rPr>
          <w:rFonts w:ascii="Arial" w:hAnsi="Arial" w:cs="Arial"/>
          <w:i/>
          <w:sz w:val="28"/>
          <w:szCs w:val="28"/>
        </w:rPr>
        <w:t>f</w:t>
      </w:r>
      <w:r w:rsidRPr="005116B8">
        <w:rPr>
          <w:rFonts w:ascii="Arial" w:hAnsi="Arial" w:cs="Arial"/>
          <w:i/>
          <w:sz w:val="28"/>
          <w:szCs w:val="28"/>
        </w:rPr>
        <w:t>olyadék</w:t>
      </w:r>
      <w:r w:rsidR="00D12144">
        <w:rPr>
          <w:rFonts w:ascii="Arial" w:hAnsi="Arial" w:cs="Arial"/>
          <w:i/>
          <w:sz w:val="28"/>
          <w:szCs w:val="28"/>
        </w:rPr>
        <w:t>-</w:t>
      </w:r>
      <w:r w:rsidRPr="005116B8">
        <w:rPr>
          <w:rFonts w:ascii="Arial" w:hAnsi="Arial" w:cs="Arial"/>
          <w:i/>
          <w:sz w:val="28"/>
          <w:szCs w:val="28"/>
        </w:rPr>
        <w:t>nyomásos porlasztószerkezet általános szórási célra készült, különös te</w:t>
      </w:r>
      <w:r>
        <w:rPr>
          <w:rFonts w:ascii="Arial" w:hAnsi="Arial" w:cs="Arial"/>
          <w:i/>
          <w:sz w:val="28"/>
          <w:szCs w:val="28"/>
        </w:rPr>
        <w:t>kintettel a zuhany</w:t>
      </w:r>
      <w:r w:rsidR="00D12144">
        <w:rPr>
          <w:rFonts w:ascii="Arial" w:hAnsi="Arial" w:cs="Arial"/>
          <w:i/>
          <w:sz w:val="28"/>
          <w:szCs w:val="28"/>
        </w:rPr>
        <w:t>-</w:t>
      </w:r>
      <w:r>
        <w:rPr>
          <w:rFonts w:ascii="Arial" w:hAnsi="Arial" w:cs="Arial"/>
          <w:i/>
          <w:sz w:val="28"/>
          <w:szCs w:val="28"/>
        </w:rPr>
        <w:t>megoldásokra, amely</w:t>
      </w:r>
      <w:r w:rsidRPr="005116B8">
        <w:rPr>
          <w:rFonts w:ascii="Arial" w:hAnsi="Arial" w:cs="Arial"/>
          <w:i/>
          <w:sz w:val="28"/>
          <w:szCs w:val="28"/>
        </w:rPr>
        <w:t xml:space="preserve"> folyadék- és </w:t>
      </w:r>
      <w:r w:rsidRPr="005116B8">
        <w:rPr>
          <w:rFonts w:ascii="Arial" w:hAnsi="Arial" w:cs="Arial"/>
          <w:b/>
          <w:i/>
          <w:sz w:val="28"/>
          <w:szCs w:val="28"/>
        </w:rPr>
        <w:t xml:space="preserve">energiatakarékos </w:t>
      </w:r>
      <w:r w:rsidRPr="005116B8">
        <w:rPr>
          <w:rFonts w:ascii="Arial" w:hAnsi="Arial" w:cs="Arial"/>
          <w:i/>
          <w:sz w:val="28"/>
          <w:szCs w:val="28"/>
        </w:rPr>
        <w:t>porlasztást tesz lehetővé az élet legkülönbözőbb te</w:t>
      </w:r>
      <w:r>
        <w:rPr>
          <w:rFonts w:ascii="Arial" w:hAnsi="Arial" w:cs="Arial"/>
          <w:i/>
          <w:sz w:val="28"/>
          <w:szCs w:val="28"/>
        </w:rPr>
        <w:t>rületein (</w:t>
      </w:r>
      <w:r w:rsidRPr="005116B8">
        <w:rPr>
          <w:rFonts w:ascii="Arial" w:hAnsi="Arial" w:cs="Arial"/>
          <w:i/>
          <w:sz w:val="28"/>
          <w:szCs w:val="28"/>
        </w:rPr>
        <w:t>zuhanyo</w:t>
      </w:r>
      <w:r w:rsidR="003A200D">
        <w:rPr>
          <w:rFonts w:ascii="Arial" w:hAnsi="Arial" w:cs="Arial"/>
          <w:i/>
          <w:sz w:val="28"/>
          <w:szCs w:val="28"/>
        </w:rPr>
        <w:t>zás, egész</w:t>
      </w:r>
      <w:r>
        <w:rPr>
          <w:rFonts w:ascii="Arial" w:hAnsi="Arial" w:cs="Arial"/>
          <w:i/>
          <w:sz w:val="28"/>
          <w:szCs w:val="28"/>
        </w:rPr>
        <w:t>ség</w:t>
      </w:r>
      <w:r w:rsidR="003A200D">
        <w:rPr>
          <w:rFonts w:ascii="Arial" w:hAnsi="Arial" w:cs="Arial"/>
          <w:i/>
          <w:sz w:val="28"/>
          <w:szCs w:val="28"/>
        </w:rPr>
        <w:t>-</w:t>
      </w:r>
      <w:r>
        <w:rPr>
          <w:rFonts w:ascii="Arial" w:hAnsi="Arial" w:cs="Arial"/>
          <w:i/>
          <w:sz w:val="28"/>
          <w:szCs w:val="28"/>
        </w:rPr>
        <w:t xml:space="preserve">ügy, </w:t>
      </w:r>
      <w:r w:rsidRPr="005116B8">
        <w:rPr>
          <w:rFonts w:ascii="Arial" w:hAnsi="Arial" w:cs="Arial"/>
          <w:i/>
          <w:sz w:val="28"/>
          <w:szCs w:val="28"/>
        </w:rPr>
        <w:t xml:space="preserve">valamint speciális higiénia, vegyszer-, sugármentesítés). A szerkezet (köznyelven szólva </w:t>
      </w:r>
      <w:r w:rsidRPr="005116B8">
        <w:rPr>
          <w:rFonts w:ascii="Arial" w:hAnsi="Arial" w:cs="Arial"/>
          <w:b/>
          <w:i/>
          <w:sz w:val="28"/>
          <w:szCs w:val="28"/>
        </w:rPr>
        <w:t>zuhanyrózsa</w:t>
      </w:r>
      <w:r w:rsidRPr="005116B8">
        <w:rPr>
          <w:rFonts w:ascii="Arial" w:hAnsi="Arial" w:cs="Arial"/>
          <w:i/>
          <w:sz w:val="28"/>
          <w:szCs w:val="28"/>
        </w:rPr>
        <w:t>) energia- és folyadéktakarékos, valamint környezetkímélő.</w:t>
      </w:r>
    </w:p>
    <w:p w:rsidR="00D5737B" w:rsidRDefault="00D5737B" w:rsidP="00D5737B">
      <w:pPr>
        <w:tabs>
          <w:tab w:val="left" w:pos="3210"/>
        </w:tabs>
        <w:jc w:val="center"/>
        <w:rPr>
          <w:rFonts w:ascii="Arial" w:hAnsi="Arial" w:cs="Arial"/>
          <w:color w:val="666666"/>
          <w:sz w:val="28"/>
          <w:szCs w:val="28"/>
        </w:rPr>
      </w:pPr>
      <w:r>
        <w:rPr>
          <w:rFonts w:ascii="Arial" w:hAnsi="Arial" w:cs="Arial"/>
          <w:noProof/>
          <w:color w:val="666666"/>
          <w:sz w:val="28"/>
          <w:szCs w:val="28"/>
        </w:rPr>
        <w:drawing>
          <wp:inline distT="0" distB="0" distL="0" distR="0">
            <wp:extent cx="2838450" cy="1038225"/>
            <wp:effectExtent l="19050" t="0" r="0" b="0"/>
            <wp:docPr id="12" name="Kép 4" descr="Zuha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hany.jpg"/>
                    <pic:cNvPicPr/>
                  </pic:nvPicPr>
                  <pic:blipFill>
                    <a:blip r:embed="rId14" cstate="print"/>
                    <a:stretch>
                      <a:fillRect/>
                    </a:stretch>
                  </pic:blipFill>
                  <pic:spPr>
                    <a:xfrm>
                      <a:off x="0" y="0"/>
                      <a:ext cx="2850668" cy="1042694"/>
                    </a:xfrm>
                    <a:prstGeom prst="rect">
                      <a:avLst/>
                    </a:prstGeom>
                    <a:solidFill>
                      <a:srgbClr val="92D050">
                        <a:alpha val="73000"/>
                      </a:srgbClr>
                    </a:solidFill>
                  </pic:spPr>
                </pic:pic>
              </a:graphicData>
            </a:graphic>
          </wp:inline>
        </w:drawing>
      </w:r>
    </w:p>
    <w:p w:rsidR="00D5737B" w:rsidRDefault="00D5737B" w:rsidP="00D5737B">
      <w:pPr>
        <w:pStyle w:val="Cm"/>
      </w:pPr>
    </w:p>
    <w:p w:rsidR="00D5737B" w:rsidRDefault="00D5737B" w:rsidP="00D5737B">
      <w:pPr>
        <w:pStyle w:val="Cm"/>
      </w:pPr>
    </w:p>
    <w:p w:rsidR="00D5737B" w:rsidRDefault="00D5737B" w:rsidP="00D5737B">
      <w:pPr>
        <w:pStyle w:val="Cm"/>
      </w:pPr>
    </w:p>
    <w:p w:rsidR="00D5737B" w:rsidRDefault="00D5737B" w:rsidP="00D5737B">
      <w:pPr>
        <w:pStyle w:val="Cm"/>
      </w:pPr>
    </w:p>
    <w:p w:rsidR="00D12144" w:rsidRPr="00D12144" w:rsidRDefault="00D12144" w:rsidP="00D12144"/>
    <w:p w:rsidR="00D12144" w:rsidRDefault="00D12144" w:rsidP="00D5737B">
      <w:pPr>
        <w:pStyle w:val="Cm"/>
      </w:pPr>
    </w:p>
    <w:p w:rsidR="00D5737B" w:rsidRDefault="00D5737B" w:rsidP="00D5737B">
      <w:pPr>
        <w:pStyle w:val="Cm"/>
        <w:rPr>
          <w:sz w:val="20"/>
          <w:szCs w:val="20"/>
        </w:rPr>
      </w:pPr>
      <w:r>
        <w:t xml:space="preserve">Olvasói vélemények                              </w:t>
      </w:r>
      <w:r>
        <w:rPr>
          <w:sz w:val="20"/>
          <w:szCs w:val="20"/>
        </w:rPr>
        <w:t>Dukai Ábel</w:t>
      </w:r>
    </w:p>
    <w:p w:rsidR="00D5737B" w:rsidRDefault="00D5737B" w:rsidP="00D5737B">
      <w:pPr>
        <w:rPr>
          <w:sz w:val="28"/>
          <w:szCs w:val="28"/>
        </w:rPr>
      </w:pPr>
      <w:r>
        <w:rPr>
          <w:sz w:val="28"/>
          <w:szCs w:val="28"/>
        </w:rPr>
        <w:t>Ebben a hónapban arról kérdeztük olvasóinkat, hogy használnak-e megújuló energiaforrásokat, hogy mi a véleményük, ezek elérhetőségét, árát, hosszútávú hatását tekintve.</w:t>
      </w:r>
    </w:p>
    <w:p w:rsidR="00D5737B" w:rsidRDefault="00D5737B" w:rsidP="00D5737B">
      <w:pPr>
        <w:rPr>
          <w:rFonts w:cstheme="minorHAnsi"/>
          <w:sz w:val="28"/>
          <w:szCs w:val="28"/>
        </w:rPr>
      </w:pPr>
      <w:r>
        <w:rPr>
          <w:sz w:val="28"/>
          <w:szCs w:val="28"/>
        </w:rPr>
        <w:t xml:space="preserve"> </w:t>
      </w:r>
      <w:r>
        <w:rPr>
          <w:noProof/>
          <w:sz w:val="28"/>
          <w:szCs w:val="28"/>
        </w:rPr>
        <w:drawing>
          <wp:inline distT="0" distB="0" distL="0" distR="0">
            <wp:extent cx="1114425" cy="1182234"/>
            <wp:effectExtent l="19050" t="0" r="9525" b="0"/>
            <wp:docPr id="14" name="Kép 7" descr="HEIZ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IZLE~1.JPG"/>
                    <pic:cNvPicPr/>
                  </pic:nvPicPr>
                  <pic:blipFill>
                    <a:blip r:embed="rId15" cstate="print"/>
                    <a:stretch>
                      <a:fillRect/>
                    </a:stretch>
                  </pic:blipFill>
                  <pic:spPr>
                    <a:xfrm>
                      <a:off x="0" y="0"/>
                      <a:ext cx="1115677" cy="1183562"/>
                    </a:xfrm>
                    <a:prstGeom prst="rect">
                      <a:avLst/>
                    </a:prstGeom>
                  </pic:spPr>
                </pic:pic>
              </a:graphicData>
            </a:graphic>
          </wp:inline>
        </w:drawing>
      </w:r>
      <w:r>
        <w:rPr>
          <w:sz w:val="28"/>
          <w:szCs w:val="28"/>
        </w:rPr>
        <w:t>Heizler Károlyné szerint a</w:t>
      </w:r>
      <w:r>
        <w:rPr>
          <w:rFonts w:cstheme="minorHAnsi"/>
          <w:sz w:val="28"/>
          <w:szCs w:val="28"/>
        </w:rPr>
        <w:t xml:space="preserve"> megújuló energiaforrások Magyarországon még nem elérhetőek megfelelően, erről szerinte főleg a  </w:t>
      </w:r>
    </w:p>
    <w:p w:rsidR="00D5737B" w:rsidRDefault="00D5737B" w:rsidP="00D5737B">
      <w:pPr>
        <w:rPr>
          <w:rFonts w:cstheme="minorHAnsi"/>
          <w:sz w:val="28"/>
          <w:szCs w:val="28"/>
        </w:rPr>
      </w:pPr>
      <w:r>
        <w:rPr>
          <w:rFonts w:cstheme="minorHAnsi"/>
          <w:sz w:val="28"/>
          <w:szCs w:val="28"/>
        </w:rPr>
        <w:t>kormány tehet, mert nem támogatja a lakosságnak szánt napelemek, házra szerelhető szélkerekek forgalmazását a kiskereskedői rétegben.</w:t>
      </w:r>
    </w:p>
    <w:p w:rsidR="00D5737B" w:rsidRDefault="00D5737B" w:rsidP="00D5737B">
      <w:pPr>
        <w:rPr>
          <w:rFonts w:cstheme="minorHAnsi"/>
          <w:sz w:val="28"/>
          <w:szCs w:val="28"/>
        </w:rPr>
      </w:pPr>
    </w:p>
    <w:p w:rsidR="00D5737B" w:rsidRDefault="00D5737B" w:rsidP="00D5737B">
      <w:pPr>
        <w:rPr>
          <w:rFonts w:cstheme="minorHAnsi"/>
          <w:sz w:val="28"/>
          <w:szCs w:val="28"/>
        </w:rPr>
      </w:pPr>
    </w:p>
    <w:p w:rsidR="00D5737B" w:rsidRDefault="00D5737B" w:rsidP="00D5737B">
      <w:pPr>
        <w:rPr>
          <w:rFonts w:cstheme="minorHAnsi"/>
          <w:sz w:val="28"/>
          <w:szCs w:val="28"/>
        </w:rPr>
      </w:pPr>
    </w:p>
    <w:p w:rsidR="00D5737B" w:rsidRDefault="00D5737B" w:rsidP="00D5737B">
      <w:pPr>
        <w:rPr>
          <w:rFonts w:cstheme="minorHAnsi"/>
          <w:sz w:val="28"/>
          <w:szCs w:val="28"/>
        </w:rPr>
      </w:pPr>
    </w:p>
    <w:p w:rsidR="00D5737B" w:rsidRDefault="00D5737B" w:rsidP="00D5737B">
      <w:pPr>
        <w:rPr>
          <w:rFonts w:cstheme="minorHAnsi"/>
          <w:sz w:val="28"/>
          <w:szCs w:val="28"/>
        </w:rPr>
      </w:pPr>
    </w:p>
    <w:p w:rsidR="00D5737B" w:rsidRDefault="00D5737B" w:rsidP="00D5737B">
      <w:pPr>
        <w:rPr>
          <w:rFonts w:cstheme="minorHAnsi"/>
          <w:sz w:val="28"/>
          <w:szCs w:val="28"/>
        </w:rPr>
      </w:pPr>
      <w:r>
        <w:rPr>
          <w:rFonts w:cstheme="minorHAnsi"/>
          <w:sz w:val="28"/>
          <w:szCs w:val="28"/>
        </w:rPr>
        <w:t xml:space="preserve">Néhány középiskolás fiatal meggyőződése, hogy több megújuló, olcsóbb energiára lenne szükség, mert elektronikus eszközeik igényét már a 230 voltos hálózati áram már egyre nehezebben tudja kielégíteni.    </w:t>
      </w:r>
    </w:p>
    <w:p w:rsidR="00D5737B" w:rsidRDefault="00D5737B" w:rsidP="00D5737B">
      <w:pPr>
        <w:rPr>
          <w:rFonts w:cstheme="minorHAnsi"/>
          <w:sz w:val="28"/>
          <w:szCs w:val="28"/>
        </w:rPr>
      </w:pPr>
      <w:r>
        <w:rPr>
          <w:rFonts w:cstheme="minorHAnsi"/>
          <w:noProof/>
          <w:sz w:val="28"/>
          <w:szCs w:val="28"/>
        </w:rPr>
        <w:drawing>
          <wp:inline distT="0" distB="0" distL="0" distR="0">
            <wp:extent cx="1460564" cy="1123950"/>
            <wp:effectExtent l="19050" t="0" r="6286" b="0"/>
            <wp:docPr id="36" name="Kép 8" descr="ké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bmp"/>
                    <pic:cNvPicPr/>
                  </pic:nvPicPr>
                  <pic:blipFill>
                    <a:blip r:embed="rId16" cstate="print"/>
                    <a:stretch>
                      <a:fillRect/>
                    </a:stretch>
                  </pic:blipFill>
                  <pic:spPr>
                    <a:xfrm>
                      <a:off x="0" y="0"/>
                      <a:ext cx="1460382" cy="1123810"/>
                    </a:xfrm>
                    <a:prstGeom prst="rect">
                      <a:avLst/>
                    </a:prstGeom>
                  </pic:spPr>
                </pic:pic>
              </a:graphicData>
            </a:graphic>
          </wp:inline>
        </w:drawing>
      </w:r>
    </w:p>
    <w:p w:rsidR="00D5737B" w:rsidRDefault="00D5737B" w:rsidP="00D5737B">
      <w:pPr>
        <w:rPr>
          <w:rFonts w:cstheme="minorHAnsi"/>
          <w:sz w:val="28"/>
          <w:szCs w:val="28"/>
        </w:rPr>
      </w:pPr>
    </w:p>
    <w:p w:rsidR="00D5737B" w:rsidRPr="00D5737B" w:rsidRDefault="00D5737B" w:rsidP="00D5737B">
      <w:pPr>
        <w:rPr>
          <w:rFonts w:cstheme="minorHAnsi"/>
          <w:b/>
          <w:sz w:val="28"/>
          <w:szCs w:val="28"/>
          <w:u w:val="single"/>
        </w:rPr>
      </w:pPr>
      <w:r w:rsidRPr="00D5737B">
        <w:rPr>
          <w:rFonts w:cstheme="minorHAnsi"/>
          <w:b/>
          <w:sz w:val="28"/>
          <w:szCs w:val="28"/>
          <w:u w:val="single"/>
        </w:rPr>
        <w:t>REKLÁM</w:t>
      </w:r>
    </w:p>
    <w:p w:rsidR="00D5737B" w:rsidRDefault="00D5737B" w:rsidP="00D5737B">
      <w:pPr>
        <w:rPr>
          <w:rFonts w:cstheme="minorHAnsi"/>
          <w:sz w:val="28"/>
          <w:szCs w:val="28"/>
        </w:rPr>
      </w:pPr>
    </w:p>
    <w:p w:rsidR="00D5737B" w:rsidRDefault="00D5737B" w:rsidP="00D5737B">
      <w:pPr>
        <w:rPr>
          <w:rFonts w:cstheme="minorHAnsi"/>
          <w:sz w:val="28"/>
          <w:szCs w:val="28"/>
        </w:rPr>
      </w:pPr>
      <w:r>
        <w:rPr>
          <w:rFonts w:cstheme="minorHAnsi"/>
          <w:sz w:val="28"/>
          <w:szCs w:val="28"/>
        </w:rPr>
        <w:t>Vegyen Ön is energiatakarékos, tölthető zseblámpát!</w:t>
      </w:r>
      <w:r w:rsidRPr="005A1A49">
        <w:t xml:space="preserve"> </w:t>
      </w:r>
    </w:p>
    <w:p w:rsidR="00D5737B" w:rsidRDefault="00D5737B" w:rsidP="00D5737B">
      <w:pPr>
        <w:rPr>
          <w:rFonts w:cstheme="minorHAnsi"/>
          <w:sz w:val="28"/>
          <w:szCs w:val="28"/>
        </w:rPr>
      </w:pPr>
      <w:r>
        <w:rPr>
          <w:rFonts w:cstheme="minorHAnsi"/>
          <w:sz w:val="28"/>
          <w:szCs w:val="28"/>
        </w:rPr>
        <w:t xml:space="preserve">Autóba, munkahelyre, otthonra, tökéletesen használható! 5 óra feletti üzemidő!                             </w:t>
      </w:r>
    </w:p>
    <w:p w:rsidR="00D5737B" w:rsidRDefault="00D5737B" w:rsidP="00D5737B">
      <w:pPr>
        <w:rPr>
          <w:rFonts w:cstheme="minorHAnsi"/>
          <w:sz w:val="28"/>
          <w:szCs w:val="28"/>
        </w:rPr>
      </w:pPr>
      <w:r>
        <w:rPr>
          <w:rFonts w:cstheme="minorHAnsi"/>
          <w:sz w:val="28"/>
          <w:szCs w:val="28"/>
        </w:rPr>
        <w:t xml:space="preserve">   </w:t>
      </w:r>
    </w:p>
    <w:p w:rsidR="00D5737B" w:rsidRDefault="00D5737B" w:rsidP="00D5737B">
      <w:pPr>
        <w:rPr>
          <w:rFonts w:cstheme="minorHAnsi"/>
          <w:sz w:val="28"/>
          <w:szCs w:val="28"/>
        </w:rPr>
      </w:pPr>
      <w:r>
        <w:rPr>
          <w:rFonts w:cstheme="minorHAnsi"/>
          <w:sz w:val="28"/>
          <w:szCs w:val="28"/>
        </w:rPr>
        <w:t xml:space="preserve">Részletek: www.zseblampa.hu       </w:t>
      </w:r>
    </w:p>
    <w:p w:rsidR="00D5737B" w:rsidRPr="00D5737B" w:rsidRDefault="00D5737B" w:rsidP="00AB2F89">
      <w:pPr>
        <w:rPr>
          <w:rFonts w:cstheme="minorHAnsi"/>
          <w:sz w:val="28"/>
          <w:szCs w:val="28"/>
        </w:rPr>
      </w:pPr>
      <w:r>
        <w:rPr>
          <w:rFonts w:cstheme="minorHAnsi"/>
          <w:sz w:val="28"/>
          <w:szCs w:val="28"/>
        </w:rPr>
        <w:t xml:space="preserve">                                                               </w:t>
      </w:r>
      <w:r>
        <w:rPr>
          <w:rFonts w:cstheme="minorHAnsi"/>
          <w:noProof/>
          <w:sz w:val="28"/>
          <w:szCs w:val="28"/>
        </w:rPr>
        <w:drawing>
          <wp:inline distT="0" distB="0" distL="0" distR="0">
            <wp:extent cx="2130592" cy="1619250"/>
            <wp:effectExtent l="19050" t="0" r="3008" b="0"/>
            <wp:docPr id="25" name="Kép 9" descr="k_7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_7028.jpg"/>
                    <pic:cNvPicPr/>
                  </pic:nvPicPr>
                  <pic:blipFill>
                    <a:blip r:embed="rId17" cstate="print"/>
                    <a:stretch>
                      <a:fillRect/>
                    </a:stretch>
                  </pic:blipFill>
                  <pic:spPr>
                    <a:xfrm>
                      <a:off x="0" y="0"/>
                      <a:ext cx="2127932" cy="1617228"/>
                    </a:xfrm>
                    <a:prstGeom prst="rect">
                      <a:avLst/>
                    </a:prstGeom>
                  </pic:spPr>
                </pic:pic>
              </a:graphicData>
            </a:graphic>
          </wp:inline>
        </w:drawing>
      </w:r>
    </w:p>
    <w:p w:rsidR="00D5737B" w:rsidRPr="00D5737B" w:rsidRDefault="00D5737B" w:rsidP="00AB2F89">
      <w:pPr>
        <w:rPr>
          <w:sz w:val="20"/>
          <w:szCs w:val="20"/>
        </w:rPr>
        <w:sectPr w:rsidR="00D5737B" w:rsidRPr="00D5737B" w:rsidSect="00F77D92">
          <w:headerReference w:type="default" r:id="rId18"/>
          <w:footerReference w:type="default" r:id="rId19"/>
          <w:pgSz w:w="11906" w:h="16838"/>
          <w:pgMar w:top="1440" w:right="1080" w:bottom="1440" w:left="1080" w:header="708" w:footer="708" w:gutter="0"/>
          <w:cols w:num="2" w:space="708"/>
          <w:titlePg/>
          <w:docGrid w:linePitch="360"/>
        </w:sectPr>
      </w:pPr>
    </w:p>
    <w:p w:rsidR="00D5737B" w:rsidRDefault="00D5737B" w:rsidP="00D5737B">
      <w:pPr>
        <w:rPr>
          <w:rFonts w:ascii="Times New Roman" w:hAnsi="Times New Roman" w:cs="Times New Roman"/>
          <w:b/>
          <w:sz w:val="48"/>
          <w:szCs w:val="48"/>
        </w:rPr>
      </w:pPr>
    </w:p>
    <w:p w:rsidR="00D5737B" w:rsidRPr="004B2D0C" w:rsidRDefault="00D5737B" w:rsidP="00D5737B">
      <w:pPr>
        <w:rPr>
          <w:rFonts w:ascii="Times New Roman" w:hAnsi="Times New Roman" w:cs="Times New Roman"/>
          <w:b/>
          <w:sz w:val="48"/>
          <w:szCs w:val="48"/>
        </w:rPr>
      </w:pPr>
      <w:r w:rsidRPr="004B2D0C">
        <w:rPr>
          <w:rFonts w:ascii="Times New Roman" w:hAnsi="Times New Roman" w:cs="Times New Roman"/>
          <w:b/>
          <w:sz w:val="48"/>
          <w:szCs w:val="48"/>
        </w:rPr>
        <w:t>Válság az ifjúság körében is</w:t>
      </w:r>
      <w:r w:rsidRPr="004B2D0C">
        <w:rPr>
          <w:rFonts w:ascii="Times New Roman" w:hAnsi="Times New Roman" w:cs="Times New Roman"/>
          <w:b/>
          <w:sz w:val="48"/>
          <w:szCs w:val="48"/>
        </w:rPr>
        <w:br/>
        <w:t>(interjú a Kossuth-iskola igazgatójával az atomenergia kérdéséről)</w:t>
      </w:r>
      <w:r w:rsidRPr="00D5737B">
        <w:rPr>
          <w:noProof/>
          <w:color w:val="0000FF"/>
        </w:rPr>
        <w:t xml:space="preserve"> </w:t>
      </w:r>
      <w:r>
        <w:rPr>
          <w:noProof/>
          <w:color w:val="0000FF"/>
        </w:rPr>
        <w:drawing>
          <wp:inline distT="0" distB="0" distL="0" distR="0">
            <wp:extent cx="3582866" cy="1552575"/>
            <wp:effectExtent l="19050" t="0" r="0" b="0"/>
            <wp:docPr id="10" name="Kép 1" descr="http://upload.wikimedia.org/wikipedia/commons/thumb/5/55/Nuclear_Power_Plant_Cattenom_a.png/270px-Nuclear_Power_Plant_Cattenom_a.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5/55/Nuclear_Power_Plant_Cattenom_a.png/270px-Nuclear_Power_Plant_Cattenom_a.png">
                      <a:hlinkClick r:id="rId20"/>
                    </pic:cNvPr>
                    <pic:cNvPicPr>
                      <a:picLocks noChangeAspect="1" noChangeArrowheads="1"/>
                    </pic:cNvPicPr>
                  </pic:nvPicPr>
                  <pic:blipFill>
                    <a:blip r:embed="rId21" cstate="print"/>
                    <a:srcRect/>
                    <a:stretch>
                      <a:fillRect/>
                    </a:stretch>
                  </pic:blipFill>
                  <pic:spPr bwMode="auto">
                    <a:xfrm>
                      <a:off x="0" y="0"/>
                      <a:ext cx="3582866" cy="1552575"/>
                    </a:xfrm>
                    <a:prstGeom prst="rect">
                      <a:avLst/>
                    </a:prstGeom>
                    <a:noFill/>
                    <a:ln w="9525">
                      <a:noFill/>
                      <a:miter lim="800000"/>
                      <a:headEnd/>
                      <a:tailEnd/>
                    </a:ln>
                  </pic:spPr>
                </pic:pic>
              </a:graphicData>
            </a:graphic>
          </wp:inline>
        </w:drawing>
      </w:r>
    </w:p>
    <w:p w:rsidR="00D5737B" w:rsidRPr="004B2D0C" w:rsidRDefault="00A63599" w:rsidP="00D5737B">
      <w:pPr>
        <w:rPr>
          <w:rFonts w:ascii="Times New Roman" w:hAnsi="Times New Roman" w:cs="Times New Roman"/>
          <w:sz w:val="28"/>
          <w:szCs w:val="28"/>
        </w:rPr>
      </w:pPr>
      <w:r w:rsidRPr="00A63599">
        <w:rPr>
          <w:rFonts w:ascii="Times New Roman" w:hAnsi="Times New Roman" w:cs="Times New Roman"/>
          <w:sz w:val="18"/>
          <w:szCs w:val="18"/>
        </w:rPr>
        <w:t>(fülöp.ba</w:t>
      </w:r>
      <w:r>
        <w:rPr>
          <w:rFonts w:ascii="Times New Roman" w:hAnsi="Times New Roman" w:cs="Times New Roman"/>
          <w:sz w:val="18"/>
          <w:szCs w:val="18"/>
        </w:rPr>
        <w:t>rni</w:t>
      </w:r>
      <w:r w:rsidRPr="00A63599">
        <w:rPr>
          <w:rFonts w:ascii="Times New Roman" w:hAnsi="Times New Roman" w:cs="Times New Roman"/>
          <w:sz w:val="18"/>
          <w:szCs w:val="18"/>
        </w:rPr>
        <w:t>@energia.hu)</w:t>
      </w:r>
      <w:r>
        <w:rPr>
          <w:rFonts w:ascii="Times New Roman" w:hAnsi="Times New Roman" w:cs="Times New Roman"/>
          <w:sz w:val="28"/>
          <w:szCs w:val="28"/>
        </w:rPr>
        <w:t xml:space="preserve"> </w:t>
      </w:r>
      <w:r w:rsidR="00D5737B" w:rsidRPr="004B2D0C">
        <w:rPr>
          <w:rFonts w:ascii="Times New Roman" w:hAnsi="Times New Roman" w:cs="Times New Roman"/>
          <w:sz w:val="28"/>
          <w:szCs w:val="28"/>
        </w:rPr>
        <w:t>A főváros után a vidéki nagyobb településeket is elkezdte foglalkoztatni az a kérdés, ami a röpke húsz év alatt riogató közhelyből társadalmunk égető problémájává nőtte ki magát. Minden vidéki önkormányzat megszavaztatja városa jelentősebb közintézményeit az energiaellátás módjáról az ismert okok miatt. Az alábbiakban munkatársunk Nagy Jánost</w:t>
      </w:r>
      <w:r w:rsidR="00D5737B">
        <w:rPr>
          <w:rFonts w:ascii="Times New Roman" w:hAnsi="Times New Roman" w:cs="Times New Roman"/>
          <w:sz w:val="28"/>
          <w:szCs w:val="28"/>
        </w:rPr>
        <w:t xml:space="preserve"> a Veszprém Megyei Kossuth Lajos Általános Oktatásügyi Intézmény igazgatóját</w:t>
      </w:r>
      <w:r w:rsidR="00D5737B" w:rsidRPr="004B2D0C">
        <w:rPr>
          <w:rFonts w:ascii="Times New Roman" w:hAnsi="Times New Roman" w:cs="Times New Roman"/>
          <w:sz w:val="28"/>
          <w:szCs w:val="28"/>
        </w:rPr>
        <w:t xml:space="preserve"> kérdezte állásfoglalásáról és elképzeléseiről.</w:t>
      </w:r>
    </w:p>
    <w:p w:rsidR="00D5737B" w:rsidRPr="00D12144" w:rsidRDefault="00D5737B" w:rsidP="00D5737B">
      <w:pPr>
        <w:rPr>
          <w:rFonts w:ascii="Times New Roman" w:hAnsi="Times New Roman" w:cs="Times New Roman"/>
          <w:sz w:val="24"/>
          <w:szCs w:val="24"/>
        </w:rPr>
      </w:pPr>
      <w:r w:rsidRPr="00D12144">
        <w:rPr>
          <w:rFonts w:ascii="Times New Roman" w:hAnsi="Times New Roman" w:cs="Times New Roman"/>
          <w:b/>
          <w:sz w:val="24"/>
          <w:szCs w:val="24"/>
        </w:rPr>
        <w:t>Riporter:</w:t>
      </w:r>
      <w:r w:rsidRPr="00D12144">
        <w:rPr>
          <w:rFonts w:ascii="Times New Roman" w:hAnsi="Times New Roman" w:cs="Times New Roman"/>
          <w:sz w:val="24"/>
          <w:szCs w:val="24"/>
        </w:rPr>
        <w:t xml:space="preserve"> Lapunk engem kért fel, hogy a közelgő energia-ügyi szavazás kapcsán megkérdezzem </w:t>
      </w:r>
      <w:r w:rsidR="00D12144" w:rsidRPr="00D12144">
        <w:rPr>
          <w:rFonts w:ascii="Times New Roman" w:hAnsi="Times New Roman" w:cs="Times New Roman"/>
          <w:sz w:val="24"/>
          <w:szCs w:val="24"/>
        </w:rPr>
        <w:t>Önt</w:t>
      </w:r>
      <w:r w:rsidRPr="00D12144">
        <w:rPr>
          <w:rFonts w:ascii="Times New Roman" w:hAnsi="Times New Roman" w:cs="Times New Roman"/>
          <w:sz w:val="24"/>
          <w:szCs w:val="24"/>
        </w:rPr>
        <w:t xml:space="preserve">, mint érintettet és az egyik legtöbb embert foglalkoztató intézmény vezetőjét, mit gondol a </w:t>
      </w:r>
      <w:r w:rsidRPr="00D12144">
        <w:rPr>
          <w:rFonts w:ascii="Times New Roman" w:hAnsi="Times New Roman" w:cs="Times New Roman"/>
          <w:sz w:val="24"/>
          <w:szCs w:val="24"/>
        </w:rPr>
        <w:lastRenderedPageBreak/>
        <w:t>fellépő energiaválságról, valamint várhatóan milyen irányba fog lépéseket tenni?</w:t>
      </w:r>
    </w:p>
    <w:p w:rsidR="00D5737B" w:rsidRPr="00D12144" w:rsidRDefault="00D5737B" w:rsidP="00D5737B">
      <w:pPr>
        <w:rPr>
          <w:rFonts w:ascii="Times New Roman" w:hAnsi="Times New Roman" w:cs="Times New Roman"/>
          <w:sz w:val="24"/>
          <w:szCs w:val="24"/>
        </w:rPr>
      </w:pPr>
      <w:r w:rsidRPr="00D12144">
        <w:rPr>
          <w:rFonts w:ascii="Times New Roman" w:hAnsi="Times New Roman" w:cs="Times New Roman"/>
          <w:b/>
          <w:sz w:val="24"/>
          <w:szCs w:val="24"/>
        </w:rPr>
        <w:t>Nagy János igazgató:</w:t>
      </w:r>
      <w:r w:rsidRPr="00D12144">
        <w:rPr>
          <w:rFonts w:ascii="Times New Roman" w:hAnsi="Times New Roman" w:cs="Times New Roman"/>
          <w:sz w:val="24"/>
          <w:szCs w:val="24"/>
        </w:rPr>
        <w:t xml:space="preserve"> </w:t>
      </w:r>
      <w:r w:rsidRPr="00D12144">
        <w:rPr>
          <w:rFonts w:ascii="Times New Roman" w:hAnsi="Times New Roman" w:cs="Times New Roman"/>
          <w:i/>
          <w:sz w:val="24"/>
          <w:szCs w:val="24"/>
        </w:rPr>
        <w:t>Üdvözlöm a kedves olvasókat! Nézze, ez nem az a kérdés</w:t>
      </w:r>
      <w:r w:rsidR="00D12144">
        <w:rPr>
          <w:rFonts w:ascii="Times New Roman" w:hAnsi="Times New Roman" w:cs="Times New Roman"/>
          <w:i/>
          <w:sz w:val="24"/>
          <w:szCs w:val="24"/>
        </w:rPr>
        <w:t>,</w:t>
      </w:r>
      <w:r w:rsidRPr="00D12144">
        <w:rPr>
          <w:rFonts w:ascii="Times New Roman" w:hAnsi="Times New Roman" w:cs="Times New Roman"/>
          <w:i/>
          <w:sz w:val="24"/>
          <w:szCs w:val="24"/>
        </w:rPr>
        <w:t xml:space="preserve"> amit egy mondatban meg lehetne válaszolni, ezért talán a legelemibb dolgokkal kéne kezdenünk.</w:t>
      </w:r>
    </w:p>
    <w:p w:rsidR="00D5737B" w:rsidRPr="00D12144" w:rsidRDefault="00D5737B" w:rsidP="00D5737B">
      <w:pPr>
        <w:rPr>
          <w:rFonts w:ascii="Times New Roman" w:hAnsi="Times New Roman" w:cs="Times New Roman"/>
          <w:sz w:val="24"/>
          <w:szCs w:val="24"/>
        </w:rPr>
      </w:pPr>
      <w:r w:rsidRPr="00D12144">
        <w:rPr>
          <w:rFonts w:ascii="Times New Roman" w:hAnsi="Times New Roman" w:cs="Times New Roman"/>
          <w:b/>
          <w:sz w:val="24"/>
          <w:szCs w:val="24"/>
        </w:rPr>
        <w:t>R</w:t>
      </w:r>
      <w:r w:rsidRPr="00D12144">
        <w:rPr>
          <w:rFonts w:ascii="Times New Roman" w:hAnsi="Times New Roman" w:cs="Times New Roman"/>
          <w:sz w:val="24"/>
          <w:szCs w:val="24"/>
        </w:rPr>
        <w:t>: Rendben akkor haladjunk sorba. Mint az köztudott az előzetes kalkulációk ellenére a világ kőolaj készlete erősen fogytán van. A pánikszerűen kitalált megoldások (főként a nagy teljesítményű Atomreaktorok) életszínvonalunk megőrzésére pedig olyan mennyiségű füstöt és mérges gázt pumpáltak a levegőbe, hogy a metropoliszok fölött kialakult szmog-felhő lassan akadályozza a napsugarak földre jutását. Ezért ahol egy előre megszabott kritikus méréshatár fölött mérnek, ott a vezetőségek szavazást rendelnek el az ezután használatos energiatermelési formáról</w:t>
      </w:r>
    </w:p>
    <w:p w:rsidR="00D12144" w:rsidRDefault="00D5737B" w:rsidP="00D5737B">
      <w:pPr>
        <w:rPr>
          <w:rFonts w:ascii="Times New Roman" w:hAnsi="Times New Roman" w:cs="Times New Roman"/>
          <w:i/>
          <w:sz w:val="24"/>
          <w:szCs w:val="24"/>
        </w:rPr>
      </w:pPr>
      <w:r w:rsidRPr="00D12144">
        <w:rPr>
          <w:rFonts w:ascii="Times New Roman" w:hAnsi="Times New Roman" w:cs="Times New Roman"/>
          <w:b/>
          <w:i/>
          <w:sz w:val="24"/>
          <w:szCs w:val="24"/>
        </w:rPr>
        <w:t>NJ</w:t>
      </w:r>
      <w:r w:rsidRPr="00D12144">
        <w:rPr>
          <w:rFonts w:ascii="Times New Roman" w:hAnsi="Times New Roman" w:cs="Times New Roman"/>
          <w:i/>
          <w:sz w:val="24"/>
          <w:szCs w:val="24"/>
        </w:rPr>
        <w:t>: Ezzel el is érkeztünk beszélgetésünk kulcskérdéséhez,avagy hogy én személy szerint az atomreaktoros megoldást támogatom-e, vagy a nagyteljesítményű napkollektorokat. Sajnos el kell hogy keserítsem, egyelőre még nem döntöttem. Mind a két oldalnak megvannak a maga előnyei és hátrányai.</w:t>
      </w:r>
    </w:p>
    <w:p w:rsidR="00D12144" w:rsidRDefault="00D5737B" w:rsidP="00D5737B">
      <w:pPr>
        <w:rPr>
          <w:rFonts w:ascii="Times New Roman" w:hAnsi="Times New Roman" w:cs="Times New Roman"/>
          <w:sz w:val="24"/>
          <w:szCs w:val="24"/>
        </w:rPr>
      </w:pPr>
      <w:r w:rsidRPr="00D12144">
        <w:rPr>
          <w:rFonts w:ascii="Times New Roman" w:hAnsi="Times New Roman" w:cs="Times New Roman"/>
          <w:i/>
          <w:sz w:val="24"/>
          <w:szCs w:val="24"/>
        </w:rPr>
        <w:br/>
      </w:r>
      <w:r w:rsidRPr="00D12144">
        <w:rPr>
          <w:rFonts w:ascii="Times New Roman" w:hAnsi="Times New Roman" w:cs="Times New Roman"/>
          <w:b/>
          <w:sz w:val="24"/>
          <w:szCs w:val="24"/>
        </w:rPr>
        <w:t>R:</w:t>
      </w:r>
      <w:r w:rsidRPr="00D12144">
        <w:rPr>
          <w:rFonts w:ascii="Times New Roman" w:hAnsi="Times New Roman" w:cs="Times New Roman"/>
          <w:sz w:val="24"/>
          <w:szCs w:val="24"/>
        </w:rPr>
        <w:t xml:space="preserve"> Kérem, ossza meg ezeket a nézeteit.</w:t>
      </w:r>
    </w:p>
    <w:p w:rsidR="00D12144" w:rsidRDefault="00D5737B" w:rsidP="00D5737B">
      <w:pPr>
        <w:rPr>
          <w:rFonts w:ascii="Times New Roman" w:hAnsi="Times New Roman" w:cs="Times New Roman"/>
          <w:sz w:val="24"/>
          <w:szCs w:val="24"/>
        </w:rPr>
      </w:pPr>
      <w:r w:rsidRPr="00D12144">
        <w:rPr>
          <w:rFonts w:ascii="Times New Roman" w:hAnsi="Times New Roman" w:cs="Times New Roman"/>
          <w:sz w:val="24"/>
          <w:szCs w:val="24"/>
        </w:rPr>
        <w:br/>
      </w:r>
      <w:r w:rsidRPr="00D12144">
        <w:rPr>
          <w:rFonts w:ascii="Times New Roman" w:hAnsi="Times New Roman" w:cs="Times New Roman"/>
          <w:b/>
          <w:i/>
          <w:sz w:val="24"/>
          <w:szCs w:val="24"/>
        </w:rPr>
        <w:t>NJ</w:t>
      </w:r>
      <w:r w:rsidRPr="00D12144">
        <w:rPr>
          <w:rFonts w:ascii="Times New Roman" w:hAnsi="Times New Roman" w:cs="Times New Roman"/>
          <w:i/>
          <w:sz w:val="24"/>
          <w:szCs w:val="24"/>
        </w:rPr>
        <w:t xml:space="preserve">: Tudja a század elején társadalmunk annyira elszigetelődött és rabja lett mai, döntően urbánus életformánknak, hogy ha születtek is gyerekek azok is a városba kerültek. Nos, ennek az egyszerű, de mégis kiszámíthatatlan eseménysornak köszönhető, hogy a fokozatosan összevont iskolák egyetlen mamut intézmény tagjai. Nem kellemes ennyi sorsról dönteni, elhiheti. Nem túl mulatságos a jövendő nemzedék életét befolyásolni, márpedig most ezt kell tennem. Szívem szerint én a napkollektorokat üzemelném be, amíg ez lehetséges, de mint azt ön is tudja ez rendkívül kockázatos. Nem tudjuk, mekkora a légszennyezés, és ezt képesek leszünk-e ezzel a </w:t>
      </w:r>
      <w:r w:rsidRPr="00D12144">
        <w:rPr>
          <w:rFonts w:ascii="Times New Roman" w:hAnsi="Times New Roman" w:cs="Times New Roman"/>
          <w:i/>
          <w:sz w:val="24"/>
          <w:szCs w:val="24"/>
        </w:rPr>
        <w:lastRenderedPageBreak/>
        <w:t>váltással visszaszorítani, hogy közben életszínvonalunk ne essen drasztikusan. Mint említettem ezeknek a gyerekeknek kell harcolniuk fajunk fennmaradásáért, mint a jövendő nemzedék záloga. Így én mindenáron szeretném nekik az összes elérhető eszközt rendelkezésre bocsátani, kerül, amibe kerül</w:t>
      </w:r>
      <w:r w:rsidRPr="00D12144">
        <w:rPr>
          <w:rFonts w:ascii="Times New Roman" w:hAnsi="Times New Roman" w:cs="Times New Roman"/>
          <w:sz w:val="24"/>
          <w:szCs w:val="24"/>
        </w:rPr>
        <w:t>.</w:t>
      </w:r>
    </w:p>
    <w:p w:rsidR="00D5737B" w:rsidRPr="00D12144" w:rsidRDefault="00D5737B" w:rsidP="00D5737B">
      <w:pPr>
        <w:rPr>
          <w:rFonts w:ascii="Times New Roman" w:hAnsi="Times New Roman" w:cs="Times New Roman"/>
          <w:sz w:val="24"/>
          <w:szCs w:val="24"/>
        </w:rPr>
      </w:pPr>
      <w:r w:rsidRPr="00D12144">
        <w:rPr>
          <w:rFonts w:ascii="Times New Roman" w:hAnsi="Times New Roman" w:cs="Times New Roman"/>
          <w:sz w:val="24"/>
          <w:szCs w:val="24"/>
        </w:rPr>
        <w:br/>
      </w:r>
      <w:r w:rsidRPr="00D12144">
        <w:rPr>
          <w:rFonts w:ascii="Times New Roman" w:hAnsi="Times New Roman" w:cs="Times New Roman"/>
          <w:b/>
          <w:sz w:val="24"/>
          <w:szCs w:val="24"/>
        </w:rPr>
        <w:t>R:</w:t>
      </w:r>
      <w:r w:rsidRPr="00D12144">
        <w:rPr>
          <w:rFonts w:ascii="Times New Roman" w:hAnsi="Times New Roman" w:cs="Times New Roman"/>
          <w:sz w:val="24"/>
          <w:szCs w:val="24"/>
        </w:rPr>
        <w:t xml:space="preserve"> Akkor hogy-hogy mégsem támogatja teljes mellszélességgel az Atommáglyákat?</w:t>
      </w:r>
    </w:p>
    <w:p w:rsidR="00D5737B" w:rsidRPr="00D12144" w:rsidRDefault="00D5737B" w:rsidP="00D5737B">
      <w:pPr>
        <w:rPr>
          <w:rFonts w:ascii="Times New Roman" w:hAnsi="Times New Roman" w:cs="Times New Roman"/>
          <w:i/>
          <w:sz w:val="24"/>
          <w:szCs w:val="24"/>
        </w:rPr>
      </w:pPr>
      <w:r w:rsidRPr="00D12144">
        <w:rPr>
          <w:rFonts w:ascii="Times New Roman" w:hAnsi="Times New Roman" w:cs="Times New Roman"/>
          <w:b/>
          <w:i/>
          <w:sz w:val="24"/>
          <w:szCs w:val="24"/>
        </w:rPr>
        <w:t>NJ:</w:t>
      </w:r>
      <w:r w:rsidRPr="00D12144">
        <w:rPr>
          <w:rFonts w:ascii="Times New Roman" w:hAnsi="Times New Roman" w:cs="Times New Roman"/>
          <w:i/>
          <w:sz w:val="24"/>
          <w:szCs w:val="24"/>
        </w:rPr>
        <w:t xml:space="preserve"> A napkollektoros variáció használatával lehet, hogy szerzünk magunknak néhány kellemetlen évet, de onnan még van visszaút. Ellenben ha az atomreaktort választjuk, hiába áll rendelkezésünkre óriási mennyiségű energia, elindítunk egy olyan dominósort aminek a vége egyelőre meglehetősen bizonytalan. </w:t>
      </w:r>
    </w:p>
    <w:p w:rsidR="00D5737B" w:rsidRPr="00D12144" w:rsidRDefault="00D5737B" w:rsidP="00D5737B">
      <w:pPr>
        <w:rPr>
          <w:rFonts w:ascii="Times New Roman" w:hAnsi="Times New Roman" w:cs="Times New Roman"/>
          <w:sz w:val="24"/>
          <w:szCs w:val="24"/>
        </w:rPr>
      </w:pPr>
      <w:r w:rsidRPr="00D12144">
        <w:rPr>
          <w:rFonts w:ascii="Times New Roman" w:hAnsi="Times New Roman" w:cs="Times New Roman"/>
          <w:b/>
          <w:sz w:val="24"/>
          <w:szCs w:val="24"/>
        </w:rPr>
        <w:t>R</w:t>
      </w:r>
      <w:r w:rsidRPr="00D12144">
        <w:rPr>
          <w:rFonts w:ascii="Times New Roman" w:hAnsi="Times New Roman" w:cs="Times New Roman"/>
          <w:sz w:val="24"/>
          <w:szCs w:val="24"/>
        </w:rPr>
        <w:t>: Ezt kifejtené bővebben, kérem?</w:t>
      </w:r>
    </w:p>
    <w:p w:rsidR="00D5737B" w:rsidRPr="00D12144" w:rsidRDefault="00D5737B" w:rsidP="00D5737B">
      <w:pPr>
        <w:rPr>
          <w:rFonts w:ascii="Times New Roman" w:hAnsi="Times New Roman" w:cs="Times New Roman"/>
          <w:i/>
          <w:sz w:val="24"/>
          <w:szCs w:val="24"/>
        </w:rPr>
      </w:pPr>
      <w:r w:rsidRPr="00D12144">
        <w:rPr>
          <w:rFonts w:ascii="Times New Roman" w:hAnsi="Times New Roman" w:cs="Times New Roman"/>
          <w:b/>
          <w:i/>
          <w:sz w:val="24"/>
          <w:szCs w:val="24"/>
        </w:rPr>
        <w:t>NJ</w:t>
      </w:r>
      <w:r w:rsidRPr="00D12144">
        <w:rPr>
          <w:rFonts w:ascii="Times New Roman" w:hAnsi="Times New Roman" w:cs="Times New Roman"/>
          <w:i/>
          <w:sz w:val="24"/>
          <w:szCs w:val="24"/>
        </w:rPr>
        <w:t xml:space="preserve">: Nézze, pontosan tudom, hogy ez egy önkormányzati finanszírozású lap, ezért próbálják a közönséget a Máglyák pártjára állítani, mivel önöknek az nem csak kényelmesebb, hanem olcsóbb is. De felvet néhány kérdést is. Az életszínvonalunk és a tudományos fejlettségünk megőrizné jelenlegi növekedését, viszont az atommáglya rendkívül káros a környezetre, és nem vagyok benne biztos, hogy a fejlesztés alatt lévő környezetvédő megoldásnak lesz-e még elkészültekkor mit védenie. Valamint ez a fajta energiafelhasználás nem veszélytelen. Kisebb reaktorokkal behálózni egy várost reménytelen, egyetlen egy óriás erőműre akaszkodni pedig olyan függőséget jelent, amit idáig még nem tapasztaltunk. Egyetlen apró hiba a gépezetben emberek millióit tehetné tönkre, életek ezreit olthatná ki. Nem is beszélve a folyamatosan fellángoló tüntetésekkel, melyek gyakran torkollanak agresszióba. Gondolom, nem kell részleteznem, hogy egy központi ellátó egység mennyire kínálja magát, mint anarchista, politikai, vagy egyszerűen munkanélküliségből adódó megmozdulások célpontja. Úgy érzem </w:t>
      </w:r>
      <w:r w:rsidRPr="00D12144">
        <w:rPr>
          <w:rFonts w:ascii="Times New Roman" w:hAnsi="Times New Roman" w:cs="Times New Roman"/>
          <w:i/>
          <w:sz w:val="24"/>
          <w:szCs w:val="24"/>
        </w:rPr>
        <w:lastRenderedPageBreak/>
        <w:t>társadalmunk egy ilyen szituáció kezeléséhez nem elég stabil, döntenünk viszont most kell róla.</w:t>
      </w:r>
    </w:p>
    <w:p w:rsidR="00D5737B" w:rsidRPr="00D12144" w:rsidRDefault="00D5737B" w:rsidP="00D5737B">
      <w:pPr>
        <w:rPr>
          <w:rFonts w:ascii="Times New Roman" w:hAnsi="Times New Roman" w:cs="Times New Roman"/>
          <w:sz w:val="24"/>
          <w:szCs w:val="24"/>
        </w:rPr>
      </w:pPr>
      <w:r w:rsidRPr="00D12144">
        <w:rPr>
          <w:rFonts w:ascii="Times New Roman" w:hAnsi="Times New Roman" w:cs="Times New Roman"/>
          <w:sz w:val="24"/>
          <w:szCs w:val="24"/>
        </w:rPr>
        <w:br/>
      </w:r>
      <w:r w:rsidRPr="004C5ADD">
        <w:rPr>
          <w:rFonts w:ascii="Times New Roman" w:hAnsi="Times New Roman" w:cs="Times New Roman"/>
          <w:b/>
          <w:sz w:val="24"/>
          <w:szCs w:val="24"/>
        </w:rPr>
        <w:t>R:</w:t>
      </w:r>
      <w:r w:rsidRPr="00D12144">
        <w:rPr>
          <w:rFonts w:ascii="Times New Roman" w:hAnsi="Times New Roman" w:cs="Times New Roman"/>
          <w:sz w:val="24"/>
          <w:szCs w:val="24"/>
        </w:rPr>
        <w:t xml:space="preserve"> Sokan tartanak a világszerte időszerűvé váló választások hatásáról a világpolitikára. Ön mit gondol erről?</w:t>
      </w:r>
    </w:p>
    <w:p w:rsidR="00D5737B" w:rsidRPr="00D12144" w:rsidRDefault="00D5737B" w:rsidP="00D5737B">
      <w:pPr>
        <w:rPr>
          <w:rFonts w:ascii="Times New Roman" w:hAnsi="Times New Roman" w:cs="Times New Roman"/>
          <w:i/>
          <w:sz w:val="24"/>
          <w:szCs w:val="24"/>
        </w:rPr>
      </w:pPr>
      <w:r w:rsidRPr="004C5ADD">
        <w:rPr>
          <w:rFonts w:ascii="Times New Roman" w:hAnsi="Times New Roman" w:cs="Times New Roman"/>
          <w:b/>
          <w:i/>
          <w:sz w:val="24"/>
          <w:szCs w:val="24"/>
        </w:rPr>
        <w:t>NJ:</w:t>
      </w:r>
      <w:r w:rsidRPr="00D12144">
        <w:rPr>
          <w:rFonts w:ascii="Times New Roman" w:hAnsi="Times New Roman" w:cs="Times New Roman"/>
          <w:i/>
          <w:sz w:val="24"/>
          <w:szCs w:val="24"/>
        </w:rPr>
        <w:t xml:space="preserve"> Túlzás nélkül állíthatom, hogy mint minden energiaválságnak, ennek is óriási ráhatása lenne Földünk globális problémáira. Háborús okként is lehetne aposztrofálni a kérdést.</w:t>
      </w:r>
    </w:p>
    <w:p w:rsidR="00D5737B" w:rsidRPr="00D12144" w:rsidRDefault="00D5737B" w:rsidP="00D5737B">
      <w:pPr>
        <w:rPr>
          <w:rFonts w:ascii="Times New Roman" w:hAnsi="Times New Roman" w:cs="Times New Roman"/>
          <w:i/>
          <w:sz w:val="24"/>
          <w:szCs w:val="24"/>
        </w:rPr>
      </w:pPr>
      <w:r w:rsidRPr="004C5ADD">
        <w:rPr>
          <w:rFonts w:ascii="Times New Roman" w:hAnsi="Times New Roman" w:cs="Times New Roman"/>
          <w:b/>
          <w:sz w:val="24"/>
          <w:szCs w:val="24"/>
        </w:rPr>
        <w:t>R:</w:t>
      </w:r>
      <w:r w:rsidRPr="00D12144">
        <w:rPr>
          <w:rFonts w:ascii="Times New Roman" w:hAnsi="Times New Roman" w:cs="Times New Roman"/>
          <w:sz w:val="24"/>
          <w:szCs w:val="24"/>
        </w:rPr>
        <w:t xml:space="preserve"> Ez egy különös meglátás, hiszen több nemzetközi elemző is egy esetleges szénhidrogén-háború elkerülésének egyetlen módjának tartja az atomprogramot.</w:t>
      </w:r>
    </w:p>
    <w:p w:rsidR="004C5ADD" w:rsidRDefault="00D5737B" w:rsidP="00D5737B">
      <w:pPr>
        <w:rPr>
          <w:rFonts w:ascii="Times New Roman" w:hAnsi="Times New Roman" w:cs="Times New Roman"/>
          <w:sz w:val="24"/>
          <w:szCs w:val="24"/>
        </w:rPr>
      </w:pPr>
      <w:r w:rsidRPr="004C5ADD">
        <w:rPr>
          <w:rFonts w:ascii="Times New Roman" w:hAnsi="Times New Roman" w:cs="Times New Roman"/>
          <w:b/>
          <w:i/>
          <w:sz w:val="24"/>
          <w:szCs w:val="24"/>
        </w:rPr>
        <w:t>NJ</w:t>
      </w:r>
      <w:r w:rsidRPr="00D12144">
        <w:rPr>
          <w:rFonts w:ascii="Times New Roman" w:hAnsi="Times New Roman" w:cs="Times New Roman"/>
          <w:i/>
          <w:sz w:val="24"/>
          <w:szCs w:val="24"/>
        </w:rPr>
        <w:t>: Én még átmeneti menekülőútnak is kevésnek tartom. A Közel-Keleten szinte azonnal felborulna az így is meglehetősen ingatag politikai egyensúly. Az egymással folyamatosan viszálykodó nemzetek képtelenek lennének nem fegyverkezési kérdést csinálni az ügyből az egymástól való félelmük miatt. Valamint ezen országok vezetőségeinek jelentős része fegyvernepperek kezében van, akik szinte azonnal lecsapnának a lehetőségekre. És ezzel még nem említettem a három nagyhatalmat, különös tekintettel a Távol-Keletre. Az atomprogram globális elterjedése a legjobb esetben is egy második hidegháború veszélyével fenyegetne, és emberi romlottságunk ismét elvonná a figyelmet a környezeti problémákról, ami a valódi fenyegetés</w:t>
      </w:r>
      <w:r w:rsidRPr="00D12144">
        <w:rPr>
          <w:rFonts w:ascii="Times New Roman" w:hAnsi="Times New Roman" w:cs="Times New Roman"/>
          <w:sz w:val="24"/>
          <w:szCs w:val="24"/>
        </w:rPr>
        <w:t>.</w:t>
      </w:r>
    </w:p>
    <w:p w:rsidR="00D12144" w:rsidRDefault="00D5737B" w:rsidP="00D5737B">
      <w:pPr>
        <w:rPr>
          <w:rFonts w:ascii="Times New Roman" w:hAnsi="Times New Roman" w:cs="Times New Roman"/>
          <w:sz w:val="24"/>
          <w:szCs w:val="24"/>
        </w:rPr>
      </w:pPr>
      <w:r w:rsidRPr="00D12144">
        <w:rPr>
          <w:rFonts w:ascii="Times New Roman" w:hAnsi="Times New Roman" w:cs="Times New Roman"/>
          <w:sz w:val="24"/>
          <w:szCs w:val="24"/>
        </w:rPr>
        <w:br/>
      </w:r>
      <w:r w:rsidRPr="004C5ADD">
        <w:rPr>
          <w:rFonts w:ascii="Times New Roman" w:hAnsi="Times New Roman" w:cs="Times New Roman"/>
          <w:b/>
          <w:sz w:val="24"/>
          <w:szCs w:val="24"/>
        </w:rPr>
        <w:t>R:</w:t>
      </w:r>
      <w:r w:rsidRPr="00D12144">
        <w:rPr>
          <w:rFonts w:ascii="Times New Roman" w:hAnsi="Times New Roman" w:cs="Times New Roman"/>
          <w:sz w:val="24"/>
          <w:szCs w:val="24"/>
        </w:rPr>
        <w:t xml:space="preserve"> Rengeteg érvet és ellenérvet hallhattunk öntől. Tudna esetleg olvasóinknak egy összefoglaló záró gondolatsort mondani a fentebb említettek alapján?</w:t>
      </w:r>
    </w:p>
    <w:p w:rsidR="004C5ADD" w:rsidRDefault="004C5ADD" w:rsidP="00D5737B">
      <w:pPr>
        <w:rPr>
          <w:rFonts w:ascii="Times New Roman" w:hAnsi="Times New Roman" w:cs="Times New Roman"/>
          <w:sz w:val="24"/>
          <w:szCs w:val="24"/>
        </w:rPr>
      </w:pPr>
    </w:p>
    <w:p w:rsidR="003A200D" w:rsidRDefault="00D5737B" w:rsidP="003A200D">
      <w:pPr>
        <w:rPr>
          <w:b/>
          <w:bCs/>
          <w:i/>
          <w:iCs/>
          <w:sz w:val="40"/>
          <w:szCs w:val="40"/>
        </w:rPr>
      </w:pPr>
      <w:r w:rsidRPr="004C5ADD">
        <w:rPr>
          <w:rFonts w:ascii="Times New Roman" w:hAnsi="Times New Roman" w:cs="Times New Roman"/>
          <w:b/>
          <w:i/>
          <w:sz w:val="24"/>
          <w:szCs w:val="24"/>
        </w:rPr>
        <w:t>NJ</w:t>
      </w:r>
      <w:r w:rsidRPr="00D12144">
        <w:rPr>
          <w:rFonts w:ascii="Times New Roman" w:hAnsi="Times New Roman" w:cs="Times New Roman"/>
          <w:i/>
          <w:sz w:val="24"/>
          <w:szCs w:val="24"/>
        </w:rPr>
        <w:t xml:space="preserve">: Csak annyit kérek minden kedves polgártárstól, hogy álljunk meg és mérlegeljünk. Tegyük félre a mindennapok keserűségét, a munkánk céltalanságát, reményvesztettségünket, és éljünk az alkalommal, ami lehet, hogy egyike az </w:t>
      </w:r>
      <w:r w:rsidRPr="00D12144">
        <w:rPr>
          <w:rFonts w:ascii="Times New Roman" w:hAnsi="Times New Roman" w:cs="Times New Roman"/>
          <w:i/>
          <w:sz w:val="24"/>
          <w:szCs w:val="24"/>
        </w:rPr>
        <w:lastRenderedPageBreak/>
        <w:t xml:space="preserve">utolsónknak, hogy jövőnk irányát megszabhatjuk! Századunk azon fele, ahol a környezetvédelem és az energiaválság csak jól csengő vesszőparipák voltak egy-két lelkes aktivistának, lezárult. Mostanra ez már létkérdés. Kérek mindenkit, aki döntési helyzetben van, </w:t>
      </w:r>
      <w:r w:rsidRPr="00D12144">
        <w:rPr>
          <w:rFonts w:ascii="Times New Roman" w:hAnsi="Times New Roman" w:cs="Times New Roman"/>
          <w:i/>
          <w:sz w:val="24"/>
          <w:szCs w:val="24"/>
        </w:rPr>
        <w:lastRenderedPageBreak/>
        <w:t xml:space="preserve">mérlegelje, hogy tud-e szakítani meglévő kényelmével a nagyobb jó érdekében, vagy egyáltalán megéri-e ez a megállj! </w:t>
      </w:r>
      <w:r w:rsidR="003A200D" w:rsidRPr="00D12144">
        <w:rPr>
          <w:rFonts w:ascii="Times New Roman" w:hAnsi="Times New Roman" w:cs="Times New Roman"/>
          <w:i/>
          <w:sz w:val="24"/>
          <w:szCs w:val="24"/>
        </w:rPr>
        <w:t>kiá</w:t>
      </w:r>
      <w:r w:rsidR="003A200D">
        <w:rPr>
          <w:rFonts w:ascii="Times New Roman" w:hAnsi="Times New Roman" w:cs="Times New Roman"/>
          <w:i/>
          <w:sz w:val="24"/>
          <w:szCs w:val="24"/>
        </w:rPr>
        <w:t>l</w:t>
      </w:r>
      <w:r w:rsidR="003A200D" w:rsidRPr="00D12144">
        <w:rPr>
          <w:rFonts w:ascii="Times New Roman" w:hAnsi="Times New Roman" w:cs="Times New Roman"/>
          <w:i/>
          <w:sz w:val="24"/>
          <w:szCs w:val="24"/>
        </w:rPr>
        <w:t>tás</w:t>
      </w:r>
      <w:r w:rsidRPr="00D12144">
        <w:rPr>
          <w:rFonts w:ascii="Times New Roman" w:hAnsi="Times New Roman" w:cs="Times New Roman"/>
          <w:i/>
          <w:sz w:val="24"/>
          <w:szCs w:val="24"/>
        </w:rPr>
        <w:t xml:space="preserve"> a vele járó kockázatot. Bár többet segíthetnék, de magam is csak ennyit tudok tenni, valamint hinni, remélni, és bizakodni. Köszönöm, hogy meghallgattak!</w:t>
      </w:r>
      <w:r w:rsidR="004C5ADD">
        <w:rPr>
          <w:rFonts w:ascii="Times New Roman" w:hAnsi="Times New Roman" w:cs="Times New Roman"/>
          <w:i/>
          <w:sz w:val="24"/>
          <w:szCs w:val="24"/>
        </w:rPr>
        <w:t xml:space="preserve">  </w:t>
      </w:r>
    </w:p>
    <w:p w:rsidR="003A200D" w:rsidRDefault="003A200D" w:rsidP="003A200D">
      <w:pPr>
        <w:pStyle w:val="Standard"/>
        <w:shd w:val="clear" w:color="auto" w:fill="948A54" w:themeFill="background2" w:themeFillShade="80"/>
        <w:jc w:val="center"/>
        <w:rPr>
          <w:b/>
          <w:bCs/>
          <w:i/>
          <w:iCs/>
          <w:sz w:val="40"/>
          <w:szCs w:val="40"/>
        </w:rPr>
        <w:sectPr w:rsidR="003A200D" w:rsidSect="00D5737B">
          <w:type w:val="continuous"/>
          <w:pgSz w:w="11906" w:h="16838"/>
          <w:pgMar w:top="720" w:right="720" w:bottom="720" w:left="720" w:header="708" w:footer="708" w:gutter="0"/>
          <w:cols w:num="2" w:space="708"/>
          <w:docGrid w:linePitch="360"/>
        </w:sectPr>
      </w:pPr>
    </w:p>
    <w:p w:rsidR="003A200D" w:rsidRDefault="003A200D" w:rsidP="003A200D">
      <w:pPr>
        <w:pStyle w:val="Standard"/>
        <w:shd w:val="clear" w:color="auto" w:fill="948A54" w:themeFill="background2" w:themeFillShade="80"/>
        <w:jc w:val="center"/>
        <w:rPr>
          <w:b/>
          <w:bCs/>
          <w:i/>
          <w:iCs/>
          <w:sz w:val="40"/>
          <w:szCs w:val="40"/>
        </w:rPr>
      </w:pPr>
      <w:r>
        <w:rPr>
          <w:b/>
          <w:bCs/>
          <w:i/>
          <w:iCs/>
          <w:noProof/>
          <w:sz w:val="40"/>
          <w:szCs w:val="40"/>
        </w:rPr>
        <w:lastRenderedPageBreak/>
        <w:drawing>
          <wp:anchor distT="0" distB="0" distL="114300" distR="114300" simplePos="0" relativeHeight="251676672" behindDoc="0" locked="0" layoutInCell="1" allowOverlap="1">
            <wp:simplePos x="0" y="0"/>
            <wp:positionH relativeFrom="column">
              <wp:posOffset>4676775</wp:posOffset>
            </wp:positionH>
            <wp:positionV relativeFrom="paragraph">
              <wp:posOffset>205740</wp:posOffset>
            </wp:positionV>
            <wp:extent cx="1885950" cy="1257300"/>
            <wp:effectExtent l="19050" t="0" r="0" b="0"/>
            <wp:wrapSquare wrapText="bothSides"/>
            <wp:docPr id="2" name="kép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alphaModFix/>
                      <a:lum/>
                    </a:blip>
                    <a:srcRect/>
                    <a:stretch>
                      <a:fillRect/>
                    </a:stretch>
                  </pic:blipFill>
                  <pic:spPr>
                    <a:xfrm>
                      <a:off x="0" y="0"/>
                      <a:ext cx="1885950" cy="1257300"/>
                    </a:xfrm>
                    <a:prstGeom prst="rect">
                      <a:avLst/>
                    </a:prstGeom>
                  </pic:spPr>
                </pic:pic>
              </a:graphicData>
            </a:graphic>
          </wp:anchor>
        </w:drawing>
      </w:r>
      <w:r>
        <w:rPr>
          <w:b/>
          <w:bCs/>
          <w:i/>
          <w:iCs/>
          <w:sz w:val="40"/>
          <w:szCs w:val="40"/>
        </w:rPr>
        <w:t xml:space="preserve">                 </w:t>
      </w:r>
      <w:r>
        <w:rPr>
          <w:b/>
          <w:bCs/>
          <w:i/>
          <w:iCs/>
          <w:color w:val="800000"/>
          <w:sz w:val="40"/>
          <w:szCs w:val="40"/>
          <w:u w:val="single"/>
        </w:rPr>
        <w:t>Nosztalgikus Szauna Eladó!</w:t>
      </w:r>
    </w:p>
    <w:p w:rsidR="003A200D" w:rsidRDefault="003A200D" w:rsidP="003A200D">
      <w:pPr>
        <w:pStyle w:val="Standard"/>
        <w:shd w:val="clear" w:color="auto" w:fill="948A54" w:themeFill="background2" w:themeFillShade="80"/>
      </w:pPr>
    </w:p>
    <w:p w:rsidR="003A200D" w:rsidRDefault="003A200D" w:rsidP="003A200D">
      <w:pPr>
        <w:pStyle w:val="Standard"/>
        <w:shd w:val="clear" w:color="auto" w:fill="948A54" w:themeFill="background2" w:themeFillShade="80"/>
        <w:rPr>
          <w:i/>
          <w:iCs/>
        </w:rPr>
      </w:pPr>
      <w:r>
        <w:rPr>
          <w:i/>
          <w:iCs/>
        </w:rPr>
        <w:t>2012-ben épített fa-tégla építmény, merülővel kazánnal együtt.</w:t>
      </w:r>
    </w:p>
    <w:p w:rsidR="003A200D" w:rsidRDefault="003A200D" w:rsidP="003A200D">
      <w:pPr>
        <w:pStyle w:val="Standard"/>
        <w:shd w:val="clear" w:color="auto" w:fill="948A54" w:themeFill="background2" w:themeFillShade="80"/>
        <w:rPr>
          <w:i/>
          <w:iCs/>
        </w:rPr>
      </w:pPr>
      <w:r>
        <w:rPr>
          <w:i/>
          <w:iCs/>
        </w:rPr>
        <w:t>Gyönyörű lakkozás. Teljes szállíthatóság, kis épületben található az</w:t>
      </w:r>
    </w:p>
    <w:p w:rsidR="003A200D" w:rsidRDefault="003A200D" w:rsidP="003A200D">
      <w:pPr>
        <w:pStyle w:val="Standard"/>
        <w:shd w:val="clear" w:color="auto" w:fill="948A54" w:themeFill="background2" w:themeFillShade="80"/>
        <w:rPr>
          <w:i/>
          <w:iCs/>
        </w:rPr>
      </w:pPr>
      <w:r>
        <w:rPr>
          <w:i/>
          <w:iCs/>
        </w:rPr>
        <w:t>összes kiegészítő. Platós Hybrid gépjárművel is elszállíthattó!!!</w:t>
      </w:r>
    </w:p>
    <w:p w:rsidR="003A200D" w:rsidRDefault="003A200D" w:rsidP="003A200D">
      <w:pPr>
        <w:pStyle w:val="Standard"/>
        <w:shd w:val="clear" w:color="auto" w:fill="948A54" w:themeFill="background2" w:themeFillShade="80"/>
      </w:pPr>
      <w:r>
        <w:rPr>
          <w:i/>
          <w:iCs/>
        </w:rPr>
        <w:t>A kazán felmelegítéséhez csak 3 Volt kell. A merülőbe az olcsó, tiszta vizet kell beköttetni.</w:t>
      </w:r>
    </w:p>
    <w:p w:rsidR="003A200D" w:rsidRDefault="003A200D" w:rsidP="003A200D">
      <w:pPr>
        <w:pStyle w:val="Standard"/>
        <w:shd w:val="clear" w:color="auto" w:fill="948A54" w:themeFill="background2" w:themeFillShade="80"/>
        <w:rPr>
          <w:b/>
          <w:bCs/>
        </w:rPr>
      </w:pPr>
      <w:r>
        <w:rPr>
          <w:b/>
          <w:bCs/>
        </w:rPr>
        <w:t>Vételi ár: 900.900 Ft</w:t>
      </w:r>
      <w:r>
        <w:rPr>
          <w:b/>
          <w:bCs/>
        </w:rPr>
        <w:tab/>
        <w:t xml:space="preserve">     -45%-&gt;</w:t>
      </w:r>
      <w:r>
        <w:rPr>
          <w:b/>
          <w:bCs/>
        </w:rPr>
        <w:tab/>
        <w:t xml:space="preserve">Eladási ár: </w:t>
      </w:r>
      <w:r>
        <w:rPr>
          <w:b/>
          <w:bCs/>
          <w:u w:val="single"/>
        </w:rPr>
        <w:t>400.500 Ft</w:t>
      </w:r>
    </w:p>
    <w:p w:rsidR="003A200D" w:rsidRDefault="003A200D" w:rsidP="00D5737B">
      <w:pPr>
        <w:rPr>
          <w:rFonts w:ascii="Times New Roman" w:hAnsi="Times New Roman" w:cs="Times New Roman"/>
          <w:i/>
          <w:sz w:val="24"/>
          <w:szCs w:val="24"/>
        </w:rPr>
        <w:sectPr w:rsidR="003A200D" w:rsidSect="003A200D">
          <w:type w:val="continuous"/>
          <w:pgSz w:w="11906" w:h="16838"/>
          <w:pgMar w:top="720" w:right="720" w:bottom="720" w:left="720" w:header="708" w:footer="708" w:gutter="0"/>
          <w:cols w:space="708"/>
          <w:docGrid w:linePitch="360"/>
        </w:sectPr>
      </w:pPr>
    </w:p>
    <w:p w:rsidR="003A200D" w:rsidRDefault="003A200D" w:rsidP="00D5737B">
      <w:pPr>
        <w:rPr>
          <w:rFonts w:ascii="Times New Roman" w:hAnsi="Times New Roman" w:cs="Times New Roman"/>
          <w:i/>
          <w:sz w:val="24"/>
          <w:szCs w:val="24"/>
        </w:rPr>
      </w:pPr>
    </w:p>
    <w:p w:rsidR="004C5ADD" w:rsidRDefault="004C5ADD" w:rsidP="00D5737B">
      <w:pPr>
        <w:rPr>
          <w:rFonts w:ascii="Times New Roman" w:hAnsi="Times New Roman" w:cs="Times New Roman"/>
          <w:i/>
          <w:sz w:val="24"/>
          <w:szCs w:val="24"/>
        </w:rPr>
      </w:pPr>
    </w:p>
    <w:p w:rsidR="00D12144" w:rsidRDefault="004C5ADD" w:rsidP="003A200D">
      <w:pPr>
        <w:pStyle w:val="Kiemeltidzet"/>
      </w:pPr>
      <w:r w:rsidRPr="004C5ADD">
        <w:rPr>
          <w:sz w:val="48"/>
          <w:szCs w:val="48"/>
        </w:rPr>
        <w:t>HIRDETÉSEK:</w:t>
      </w:r>
    </w:p>
    <w:p w:rsidR="00D12144" w:rsidRDefault="00D12144" w:rsidP="00D5737B"/>
    <w:p w:rsidR="00D12144" w:rsidRDefault="00D12144" w:rsidP="00D5737B"/>
    <w:p w:rsidR="00D12144" w:rsidRDefault="00D12144" w:rsidP="00D5737B"/>
    <w:p w:rsidR="00D12144" w:rsidRDefault="00D12144" w:rsidP="00D5737B"/>
    <w:p w:rsidR="00A63599" w:rsidRDefault="00D5737B" w:rsidP="00D5737B">
      <w:pPr>
        <w:rPr>
          <w:sz w:val="20"/>
          <w:szCs w:val="20"/>
        </w:rPr>
      </w:pPr>
      <w:r w:rsidRPr="00D5737B">
        <w:rPr>
          <w:sz w:val="20"/>
          <w:szCs w:val="20"/>
        </w:rPr>
        <w:t xml:space="preserve">               </w:t>
      </w:r>
    </w:p>
    <w:p w:rsidR="00D5737B" w:rsidRPr="00D5737B" w:rsidRDefault="003A200D" w:rsidP="00D5737B">
      <w:pPr>
        <w:rPr>
          <w:sz w:val="20"/>
          <w:szCs w:val="20"/>
        </w:rPr>
        <w:sectPr w:rsidR="00D5737B" w:rsidRPr="00D5737B" w:rsidSect="00D5737B">
          <w:type w:val="continuous"/>
          <w:pgSz w:w="11906" w:h="16838"/>
          <w:pgMar w:top="720" w:right="720" w:bottom="720" w:left="720" w:header="708" w:footer="708" w:gutter="0"/>
          <w:cols w:num="2" w:space="708"/>
          <w:docGrid w:linePitch="360"/>
        </w:sectPr>
      </w:pPr>
      <w:r>
        <w:rPr>
          <w:noProof/>
          <w:sz w:val="20"/>
          <w:szCs w:val="20"/>
        </w:rPr>
        <w:drawing>
          <wp:anchor distT="0" distB="0" distL="114300" distR="114300" simplePos="0" relativeHeight="251664384" behindDoc="0" locked="0" layoutInCell="1" allowOverlap="1">
            <wp:simplePos x="0" y="0"/>
            <wp:positionH relativeFrom="column">
              <wp:posOffset>-42545</wp:posOffset>
            </wp:positionH>
            <wp:positionV relativeFrom="paragraph">
              <wp:posOffset>492760</wp:posOffset>
            </wp:positionV>
            <wp:extent cx="2771775" cy="2505075"/>
            <wp:effectExtent l="19050" t="0" r="9525" b="0"/>
            <wp:wrapSquare wrapText="bothSides"/>
            <wp:docPr id="26" name="kép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alphaModFix/>
                      <a:lum/>
                    </a:blip>
                    <a:srcRect/>
                    <a:stretch>
                      <a:fillRect/>
                    </a:stretch>
                  </pic:blipFill>
                  <pic:spPr>
                    <a:xfrm>
                      <a:off x="0" y="0"/>
                      <a:ext cx="2771775" cy="2505075"/>
                    </a:xfrm>
                    <a:prstGeom prst="rect">
                      <a:avLst/>
                    </a:prstGeom>
                  </pic:spPr>
                </pic:pic>
              </a:graphicData>
            </a:graphic>
          </wp:anchor>
        </w:drawing>
      </w:r>
      <w:r w:rsidR="00D5737B" w:rsidRPr="00D5737B">
        <w:rPr>
          <w:sz w:val="20"/>
          <w:szCs w:val="20"/>
        </w:rPr>
        <w:t xml:space="preserve">                                   </w:t>
      </w:r>
    </w:p>
    <w:p w:rsidR="00D5737B" w:rsidRDefault="00A63599" w:rsidP="00D5737B">
      <w:pPr>
        <w:pStyle w:val="Standard"/>
      </w:pPr>
      <w:r w:rsidRPr="004C5ADD">
        <w:rPr>
          <w:b/>
          <w:bCs/>
          <w:color w:val="C00000"/>
        </w:rPr>
        <w:t>Hibrid</w:t>
      </w:r>
      <w:r w:rsidR="00D5737B" w:rsidRPr="004C5ADD">
        <w:rPr>
          <w:color w:val="C00000"/>
        </w:rPr>
        <w:t>, Toyota</w:t>
      </w:r>
      <w:r w:rsidR="00D5737B">
        <w:t xml:space="preserve"> IQ, 1.generációs, 2012-es évjáratú, </w:t>
      </w:r>
      <w:r>
        <w:t>muzeális</w:t>
      </w:r>
      <w:r w:rsidR="00D5737B">
        <w:t xml:space="preserve"> darab </w:t>
      </w:r>
      <w:r w:rsidR="00D5737B">
        <w:rPr>
          <w:b/>
          <w:bCs/>
          <w:sz w:val="40"/>
          <w:szCs w:val="40"/>
        </w:rPr>
        <w:t>ELADÓ!</w:t>
      </w:r>
    </w:p>
    <w:p w:rsidR="00D5737B" w:rsidRDefault="00D5737B" w:rsidP="00D5737B">
      <w:pPr>
        <w:pStyle w:val="Standard"/>
      </w:pPr>
      <w:r>
        <w:t>Tökéletesen megkímélt állapotban, eredeti fényezés és eredeti ülések.</w:t>
      </w:r>
    </w:p>
    <w:p w:rsidR="00D5737B" w:rsidRDefault="00D5737B" w:rsidP="00D5737B">
      <w:pPr>
        <w:pStyle w:val="Standard"/>
      </w:pPr>
      <w:r>
        <w:t xml:space="preserve">Utólagosan beszerelt gyári extrák: </w:t>
      </w:r>
      <w:r w:rsidR="00A63599">
        <w:t>ütközés gátló</w:t>
      </w:r>
      <w:r>
        <w:t>, videotelefon, variomoderátor,</w:t>
      </w:r>
    </w:p>
    <w:p w:rsidR="00D5737B" w:rsidRDefault="00D5737B" w:rsidP="00D5737B">
      <w:pPr>
        <w:pStyle w:val="Standard"/>
      </w:pPr>
      <w:r>
        <w:tab/>
        <w:t>benzin</w:t>
      </w:r>
      <w:r w:rsidR="00A63599">
        <w:t>-</w:t>
      </w:r>
      <w:r>
        <w:t>kiváltó transzducer, környezetbarát polimer gumiabroncsok</w:t>
      </w:r>
    </w:p>
    <w:p w:rsidR="00D5737B" w:rsidRDefault="00D5737B" w:rsidP="00D5737B">
      <w:pPr>
        <w:pStyle w:val="Standard"/>
      </w:pPr>
      <w:r>
        <w:t>2012-ben fejlesztette ki a „Zöldebb Földünkért Alapítvány” Japánban</w:t>
      </w:r>
    </w:p>
    <w:p w:rsidR="00D5737B" w:rsidRDefault="00D5737B" w:rsidP="00D5737B">
      <w:pPr>
        <w:pStyle w:val="Standard"/>
      </w:pPr>
      <w:r>
        <w:t>Eladási ár: 590.000 Forint (2012-ben az vételi ár: 5.300.000 Ft VOLT)</w:t>
      </w:r>
    </w:p>
    <w:p w:rsidR="00D5737B" w:rsidRDefault="00D5737B" w:rsidP="00D5737B">
      <w:pPr>
        <w:pStyle w:val="Standard"/>
      </w:pPr>
    </w:p>
    <w:p w:rsidR="00D5737B" w:rsidRDefault="00D5737B" w:rsidP="00D5737B">
      <w:pPr>
        <w:pStyle w:val="Standard"/>
      </w:pPr>
    </w:p>
    <w:p w:rsidR="00D5737B" w:rsidRDefault="00D5737B" w:rsidP="00D5737B">
      <w:pPr>
        <w:pStyle w:val="Standard"/>
      </w:pPr>
    </w:p>
    <w:p w:rsidR="00D5737B" w:rsidRDefault="004C5ADD" w:rsidP="00D5737B">
      <w:pPr>
        <w:pStyle w:val="Standard"/>
      </w:pPr>
      <w:r>
        <w:rPr>
          <w:noProof/>
        </w:rPr>
        <w:drawing>
          <wp:anchor distT="0" distB="0" distL="114300" distR="114300" simplePos="0" relativeHeight="251665408" behindDoc="0" locked="0" layoutInCell="1" allowOverlap="1">
            <wp:simplePos x="0" y="0"/>
            <wp:positionH relativeFrom="column">
              <wp:posOffset>19050</wp:posOffset>
            </wp:positionH>
            <wp:positionV relativeFrom="paragraph">
              <wp:posOffset>153035</wp:posOffset>
            </wp:positionV>
            <wp:extent cx="2857500" cy="1933575"/>
            <wp:effectExtent l="19050" t="0" r="0" b="0"/>
            <wp:wrapSquare wrapText="bothSides"/>
            <wp:docPr id="27" name="kép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alphaModFix/>
                      <a:lum/>
                    </a:blip>
                    <a:srcRect/>
                    <a:stretch>
                      <a:fillRect/>
                    </a:stretch>
                  </pic:blipFill>
                  <pic:spPr>
                    <a:xfrm>
                      <a:off x="0" y="0"/>
                      <a:ext cx="2857500" cy="1933575"/>
                    </a:xfrm>
                    <a:prstGeom prst="rect">
                      <a:avLst/>
                    </a:prstGeom>
                  </pic:spPr>
                </pic:pic>
              </a:graphicData>
            </a:graphic>
          </wp:anchor>
        </w:drawing>
      </w:r>
    </w:p>
    <w:p w:rsidR="004C5ADD" w:rsidRDefault="00D5737B" w:rsidP="00D5737B">
      <w:pPr>
        <w:pStyle w:val="Standard"/>
        <w:rPr>
          <w:b/>
          <w:bCs/>
          <w:sz w:val="40"/>
          <w:szCs w:val="40"/>
        </w:rPr>
      </w:pPr>
      <w:r>
        <w:rPr>
          <w:b/>
          <w:bCs/>
          <w:sz w:val="40"/>
          <w:szCs w:val="40"/>
        </w:rPr>
        <w:t>ELADÓ!</w:t>
      </w:r>
    </w:p>
    <w:p w:rsidR="00D5737B" w:rsidRDefault="00D5737B" w:rsidP="00D5737B">
      <w:pPr>
        <w:pStyle w:val="Standard"/>
      </w:pPr>
      <w:r>
        <w:t xml:space="preserve">Egyedi </w:t>
      </w:r>
      <w:r>
        <w:rPr>
          <w:b/>
          <w:bCs/>
        </w:rPr>
        <w:t>UAZ 469</w:t>
      </w:r>
      <w:r>
        <w:t>, Mercedes motorral szerelve. Kisbusz-csere érdekel.</w:t>
      </w:r>
    </w:p>
    <w:p w:rsidR="00D5737B" w:rsidRDefault="00D5737B" w:rsidP="00D5737B">
      <w:pPr>
        <w:pStyle w:val="Standard"/>
      </w:pPr>
      <w:r>
        <w:t xml:space="preserve">Erdészeti munkákra vagy hobbi célra ideális, becsövezve +fényszórók-ködlámpák. Kiváló nagybordás terepgumikkal. Érdeklődni 16 óra után. </w:t>
      </w:r>
      <w:r w:rsidR="004C5ADD">
        <w:t>Muzeális</w:t>
      </w:r>
      <w:r>
        <w:t xml:space="preserve"> darab. Nosztalgikus megjelenés!!!</w:t>
      </w:r>
    </w:p>
    <w:p w:rsidR="00D5737B" w:rsidRDefault="00D5737B" w:rsidP="00D5737B">
      <w:pPr>
        <w:pStyle w:val="Standard"/>
      </w:pPr>
      <w:r>
        <w:t>Eladási ár: 200.000 Forint (2012-ben az vételi ár: 200.000 Ft VOLT)</w:t>
      </w:r>
    </w:p>
    <w:p w:rsidR="00D5737B" w:rsidRDefault="00D5737B" w:rsidP="00D5737B">
      <w:pPr>
        <w:pStyle w:val="Standard"/>
      </w:pPr>
    </w:p>
    <w:p w:rsidR="004C5ADD" w:rsidRDefault="004C5ADD" w:rsidP="00D5737B">
      <w:pPr>
        <w:pStyle w:val="Standard"/>
      </w:pPr>
    </w:p>
    <w:tbl>
      <w:tblPr>
        <w:tblStyle w:val="Rcsostblzat"/>
        <w:tblpPr w:leftFromText="141" w:rightFromText="141" w:vertAnchor="text" w:horzAnchor="margin" w:tblpY="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2700"/>
        <w:gridCol w:w="2474"/>
        <w:gridCol w:w="2706"/>
      </w:tblGrid>
      <w:tr w:rsidR="004C5ADD" w:rsidTr="004C5ADD">
        <w:tc>
          <w:tcPr>
            <w:tcW w:w="2802" w:type="dxa"/>
            <w:vAlign w:val="center"/>
          </w:tcPr>
          <w:p w:rsidR="004C5ADD" w:rsidRDefault="004C5ADD" w:rsidP="004C5ADD">
            <w:pPr>
              <w:pStyle w:val="Standard"/>
              <w:jc w:val="center"/>
            </w:pPr>
            <w:r>
              <w:t xml:space="preserve">Apera </w:t>
            </w:r>
            <w:r>
              <w:rPr>
                <w:b/>
                <w:bCs/>
              </w:rPr>
              <w:t>ELADÓ!</w:t>
            </w:r>
          </w:p>
          <w:p w:rsidR="004C5ADD" w:rsidRDefault="004C5ADD" w:rsidP="004C5ADD">
            <w:pPr>
              <w:pStyle w:val="Standard"/>
              <w:jc w:val="center"/>
            </w:pPr>
            <w:r>
              <w:t>Full Hybrid</w:t>
            </w:r>
          </w:p>
          <w:p w:rsidR="004C5ADD" w:rsidRDefault="004C5ADD" w:rsidP="004C5ADD">
            <w:pPr>
              <w:pStyle w:val="Standard"/>
              <w:jc w:val="center"/>
            </w:pPr>
            <w:r>
              <w:t>700.000 Ft</w:t>
            </w:r>
          </w:p>
          <w:p w:rsidR="004C5ADD" w:rsidRDefault="004C5ADD" w:rsidP="004C5ADD">
            <w:pPr>
              <w:pStyle w:val="Standard"/>
              <w:jc w:val="center"/>
            </w:pPr>
            <w:r>
              <w:t>állítható ülésekkel</w:t>
            </w:r>
          </w:p>
          <w:p w:rsidR="004C5ADD" w:rsidRDefault="004C5ADD" w:rsidP="004C5ADD">
            <w:pPr>
              <w:pStyle w:val="Standard"/>
              <w:jc w:val="center"/>
            </w:pPr>
            <w:r>
              <w:t>áramvonalas külső</w:t>
            </w:r>
          </w:p>
          <w:p w:rsidR="004C5ADD" w:rsidRDefault="004C5ADD" w:rsidP="004C5ADD">
            <w:pPr>
              <w:pStyle w:val="Standard"/>
              <w:jc w:val="center"/>
            </w:pPr>
          </w:p>
        </w:tc>
        <w:tc>
          <w:tcPr>
            <w:tcW w:w="2700" w:type="dxa"/>
            <w:vAlign w:val="center"/>
          </w:tcPr>
          <w:p w:rsidR="004C5ADD" w:rsidRDefault="004C5ADD" w:rsidP="004C5ADD">
            <w:pPr>
              <w:pStyle w:val="Standard"/>
              <w:jc w:val="center"/>
            </w:pPr>
            <w:r>
              <w:rPr>
                <w:noProof/>
              </w:rPr>
              <w:drawing>
                <wp:anchor distT="0" distB="0" distL="114300" distR="114300" simplePos="0" relativeHeight="251671552" behindDoc="0" locked="0" layoutInCell="1" allowOverlap="1">
                  <wp:simplePos x="0" y="0"/>
                  <wp:positionH relativeFrom="column">
                    <wp:posOffset>-55245</wp:posOffset>
                  </wp:positionH>
                  <wp:positionV relativeFrom="paragraph">
                    <wp:posOffset>909955</wp:posOffset>
                  </wp:positionV>
                  <wp:extent cx="1935480" cy="1019175"/>
                  <wp:effectExtent l="19050" t="0" r="7620" b="0"/>
                  <wp:wrapSquare wrapText="bothSides"/>
                  <wp:docPr id="3" name="kép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alphaModFix/>
                            <a:lum/>
                          </a:blip>
                          <a:srcRect/>
                          <a:stretch>
                            <a:fillRect/>
                          </a:stretch>
                        </pic:blipFill>
                        <pic:spPr>
                          <a:xfrm>
                            <a:off x="0" y="0"/>
                            <a:ext cx="1935480" cy="1019175"/>
                          </a:xfrm>
                          <a:prstGeom prst="rect">
                            <a:avLst/>
                          </a:prstGeom>
                        </pic:spPr>
                      </pic:pic>
                    </a:graphicData>
                  </a:graphic>
                </wp:anchor>
              </w:drawing>
            </w:r>
          </w:p>
        </w:tc>
        <w:tc>
          <w:tcPr>
            <w:tcW w:w="2474" w:type="dxa"/>
          </w:tcPr>
          <w:p w:rsidR="004C5ADD" w:rsidRDefault="004C5ADD" w:rsidP="004C5ADD">
            <w:pPr>
              <w:pStyle w:val="Standard"/>
            </w:pPr>
            <w:r>
              <w:t xml:space="preserve">Opel </w:t>
            </w:r>
            <w:r>
              <w:rPr>
                <w:b/>
                <w:bCs/>
              </w:rPr>
              <w:t>ELADÓ!</w:t>
            </w:r>
            <w:r>
              <w:tab/>
            </w:r>
            <w:r>
              <w:tab/>
            </w:r>
          </w:p>
          <w:p w:rsidR="004C5ADD" w:rsidRDefault="004C5ADD" w:rsidP="004C5ADD">
            <w:pPr>
              <w:pStyle w:val="Standard"/>
            </w:pPr>
            <w:r>
              <w:tab/>
              <w:t>Full Hybrid</w:t>
            </w:r>
          </w:p>
          <w:p w:rsidR="004C5ADD" w:rsidRDefault="004C5ADD" w:rsidP="004C5ADD">
            <w:pPr>
              <w:pStyle w:val="Standard"/>
            </w:pPr>
            <w:r>
              <w:tab/>
              <w:t>599.990 Ft</w:t>
            </w:r>
          </w:p>
          <w:p w:rsidR="004C5ADD" w:rsidRDefault="004C5ADD" w:rsidP="004C5ADD">
            <w:pPr>
              <w:pStyle w:val="Standard"/>
            </w:pPr>
            <w:r>
              <w:tab/>
              <w:t>testhez alkalmazkodó ülés</w:t>
            </w:r>
          </w:p>
          <w:p w:rsidR="004C5ADD" w:rsidRDefault="004C5ADD" w:rsidP="004C5ADD">
            <w:pPr>
              <w:pStyle w:val="Standard"/>
            </w:pPr>
          </w:p>
        </w:tc>
        <w:tc>
          <w:tcPr>
            <w:tcW w:w="2706" w:type="dxa"/>
          </w:tcPr>
          <w:p w:rsidR="004C5ADD" w:rsidRDefault="004C5ADD" w:rsidP="004C5ADD">
            <w:pPr>
              <w:pStyle w:val="Standard"/>
            </w:pPr>
            <w:r>
              <w:rPr>
                <w:noProof/>
              </w:rPr>
              <w:drawing>
                <wp:anchor distT="0" distB="0" distL="114300" distR="114300" simplePos="0" relativeHeight="251672576" behindDoc="0" locked="0" layoutInCell="1" allowOverlap="1">
                  <wp:simplePos x="0" y="0"/>
                  <wp:positionH relativeFrom="column">
                    <wp:posOffset>6985</wp:posOffset>
                  </wp:positionH>
                  <wp:positionV relativeFrom="paragraph">
                    <wp:posOffset>109855</wp:posOffset>
                  </wp:positionV>
                  <wp:extent cx="1552575" cy="981075"/>
                  <wp:effectExtent l="19050" t="0" r="9525" b="0"/>
                  <wp:wrapSquare wrapText="bothSides"/>
                  <wp:docPr id="4" name="kép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alphaModFix/>
                            <a:lum/>
                          </a:blip>
                          <a:srcRect/>
                          <a:stretch>
                            <a:fillRect/>
                          </a:stretch>
                        </pic:blipFill>
                        <pic:spPr>
                          <a:xfrm>
                            <a:off x="0" y="0"/>
                            <a:ext cx="1552575" cy="981075"/>
                          </a:xfrm>
                          <a:prstGeom prst="rect">
                            <a:avLst/>
                          </a:prstGeom>
                        </pic:spPr>
                      </pic:pic>
                    </a:graphicData>
                  </a:graphic>
                </wp:anchor>
              </w:drawing>
            </w:r>
          </w:p>
        </w:tc>
      </w:tr>
    </w:tbl>
    <w:p w:rsidR="004C5ADD" w:rsidRDefault="004C5ADD" w:rsidP="00D5737B">
      <w:pPr>
        <w:pStyle w:val="Standard"/>
      </w:pPr>
    </w:p>
    <w:p w:rsidR="004C5ADD" w:rsidRDefault="004C5ADD" w:rsidP="00D5737B">
      <w:pPr>
        <w:pStyle w:val="Standard"/>
      </w:pPr>
    </w:p>
    <w:p w:rsidR="00A63599" w:rsidRDefault="00A63599" w:rsidP="00D5737B">
      <w:pPr>
        <w:pStyle w:val="Standard"/>
      </w:pPr>
    </w:p>
    <w:p w:rsidR="00A63599" w:rsidRDefault="00A63599" w:rsidP="00D5737B">
      <w:pPr>
        <w:pStyle w:val="Standard"/>
      </w:pPr>
    </w:p>
    <w:p w:rsidR="00D5737B" w:rsidRDefault="00A63599" w:rsidP="00D5737B">
      <w:pPr>
        <w:pStyle w:val="Standard"/>
      </w:pPr>
      <w:r>
        <w:rPr>
          <w:noProof/>
        </w:rPr>
        <w:drawing>
          <wp:anchor distT="0" distB="0" distL="114300" distR="114300" simplePos="0" relativeHeight="251661312" behindDoc="0" locked="0" layoutInCell="1" allowOverlap="1">
            <wp:simplePos x="0" y="0"/>
            <wp:positionH relativeFrom="column">
              <wp:posOffset>152400</wp:posOffset>
            </wp:positionH>
            <wp:positionV relativeFrom="paragraph">
              <wp:posOffset>5715</wp:posOffset>
            </wp:positionV>
            <wp:extent cx="2657475" cy="2190750"/>
            <wp:effectExtent l="19050" t="0" r="9525" b="0"/>
            <wp:wrapSquare wrapText="bothSides"/>
            <wp:docPr id="30" name="kép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alphaModFix/>
                      <a:lum/>
                    </a:blip>
                    <a:srcRect/>
                    <a:stretch>
                      <a:fillRect/>
                    </a:stretch>
                  </pic:blipFill>
                  <pic:spPr>
                    <a:xfrm>
                      <a:off x="0" y="0"/>
                      <a:ext cx="2657475" cy="2190750"/>
                    </a:xfrm>
                    <a:prstGeom prst="rect">
                      <a:avLst/>
                    </a:prstGeom>
                  </pic:spPr>
                </pic:pic>
              </a:graphicData>
            </a:graphic>
          </wp:anchor>
        </w:drawing>
      </w:r>
      <w:r w:rsidR="00D5737B">
        <w:t xml:space="preserve">Házi </w:t>
      </w:r>
      <w:r>
        <w:t>orvosi- diagnosztikai</w:t>
      </w:r>
      <w:r w:rsidR="00D5737B">
        <w:t xml:space="preserve"> eszköz kis fogyasztással </w:t>
      </w:r>
      <w:r w:rsidR="00D5737B">
        <w:rPr>
          <w:b/>
          <w:bCs/>
        </w:rPr>
        <w:t>ELADÓ!</w:t>
      </w:r>
    </w:p>
    <w:p w:rsidR="00D5737B" w:rsidRDefault="00D5737B" w:rsidP="00D5737B">
      <w:pPr>
        <w:pStyle w:val="Standard"/>
      </w:pPr>
      <w:r>
        <w:rPr>
          <w:b/>
          <w:bCs/>
        </w:rPr>
        <w:tab/>
      </w:r>
      <w:r>
        <w:t>1 elemcellával folyamatosan 1 évig működik</w:t>
      </w:r>
    </w:p>
    <w:p w:rsidR="00D5737B" w:rsidRDefault="00D5737B" w:rsidP="00D5737B">
      <w:pPr>
        <w:pStyle w:val="Standard"/>
      </w:pPr>
      <w:r>
        <w:tab/>
        <w:t xml:space="preserve">új fejlesztés: az orvosok által </w:t>
      </w:r>
      <w:r w:rsidR="00A63599">
        <w:t>jóváhagyva</w:t>
      </w:r>
      <w:r>
        <w:t xml:space="preserve">, otthoni </w:t>
      </w:r>
      <w:r>
        <w:tab/>
      </w:r>
      <w:r>
        <w:tab/>
      </w:r>
      <w:r>
        <w:tab/>
        <w:t>használatra alkalmas.</w:t>
      </w:r>
    </w:p>
    <w:p w:rsidR="00A63599" w:rsidRDefault="00D5737B" w:rsidP="00D5737B">
      <w:pPr>
        <w:pStyle w:val="Standard"/>
      </w:pPr>
      <w:r>
        <w:tab/>
      </w:r>
    </w:p>
    <w:p w:rsidR="00D5737B" w:rsidRDefault="00D5737B" w:rsidP="00D5737B">
      <w:pPr>
        <w:pStyle w:val="Standard"/>
      </w:pPr>
      <w:r>
        <w:t>131 funkció található rajta</w:t>
      </w:r>
      <w:r w:rsidR="00A63599">
        <w:t>, a részletes útmutató l</w:t>
      </w:r>
      <w:r>
        <w:t>eírja a használatukat.</w:t>
      </w:r>
    </w:p>
    <w:p w:rsidR="00D5737B" w:rsidRDefault="00D5737B" w:rsidP="00D5737B">
      <w:pPr>
        <w:pStyle w:val="Standard"/>
      </w:pPr>
      <w:r>
        <w:tab/>
        <w:t>Vételi ár: 890.000 Ft</w:t>
      </w:r>
    </w:p>
    <w:p w:rsidR="00D5737B" w:rsidRDefault="00D5737B" w:rsidP="00D5737B">
      <w:pPr>
        <w:pStyle w:val="Standard"/>
        <w:rPr>
          <w:sz w:val="28"/>
          <w:szCs w:val="28"/>
        </w:rPr>
      </w:pPr>
      <w:r>
        <w:rPr>
          <w:sz w:val="28"/>
          <w:szCs w:val="28"/>
        </w:rPr>
        <w:tab/>
      </w:r>
      <w:r>
        <w:rPr>
          <w:b/>
          <w:bCs/>
          <w:sz w:val="28"/>
          <w:szCs w:val="28"/>
        </w:rPr>
        <w:t>AKCIÓ: 56%-os árcsökkentés</w:t>
      </w:r>
    </w:p>
    <w:p w:rsidR="00D5737B" w:rsidRDefault="00D5737B" w:rsidP="00D5737B">
      <w:pPr>
        <w:pStyle w:val="Standard"/>
      </w:pPr>
      <w:r>
        <w:tab/>
        <w:t>Eladási ár: 500.000 Ft</w:t>
      </w:r>
    </w:p>
    <w:p w:rsidR="00D5737B" w:rsidRDefault="00D5737B" w:rsidP="00D5737B">
      <w:pPr>
        <w:pStyle w:val="Standard"/>
      </w:pPr>
    </w:p>
    <w:p w:rsidR="00D5737B" w:rsidRDefault="00D5737B" w:rsidP="00D5737B">
      <w:pPr>
        <w:pStyle w:val="Standard"/>
      </w:pPr>
    </w:p>
    <w:p w:rsidR="00D5737B" w:rsidRDefault="00D5737B" w:rsidP="00D5737B">
      <w:pPr>
        <w:pStyle w:val="Standard"/>
      </w:pPr>
    </w:p>
    <w:p w:rsidR="00D5737B" w:rsidRDefault="00D5737B" w:rsidP="00D5737B">
      <w:pPr>
        <w:pStyle w:val="Standard"/>
      </w:pPr>
    </w:p>
    <w:p w:rsidR="00D5737B" w:rsidRDefault="00D5737B" w:rsidP="00D5737B">
      <w:pPr>
        <w:pStyle w:val="Standard"/>
      </w:pPr>
    </w:p>
    <w:p w:rsidR="00D5737B" w:rsidRDefault="00D5737B" w:rsidP="00D5737B">
      <w:pPr>
        <w:pStyle w:val="Standard"/>
        <w:jc w:val="center"/>
        <w:rPr>
          <w:b/>
          <w:bCs/>
          <w:i/>
          <w:iCs/>
          <w:sz w:val="40"/>
          <w:szCs w:val="40"/>
          <w:u w:val="single"/>
        </w:rPr>
      </w:pPr>
      <w:r>
        <w:rPr>
          <w:b/>
          <w:bCs/>
          <w:i/>
          <w:iCs/>
          <w:sz w:val="40"/>
          <w:szCs w:val="40"/>
          <w:u w:val="single"/>
        </w:rPr>
        <w:t>Olvasói vélemény</w:t>
      </w:r>
    </w:p>
    <w:p w:rsidR="00D5737B" w:rsidRDefault="00D5737B" w:rsidP="00D5737B">
      <w:pPr>
        <w:pStyle w:val="Standard"/>
      </w:pPr>
    </w:p>
    <w:p w:rsidR="00D5737B" w:rsidRDefault="00D5737B" w:rsidP="00D5737B">
      <w:pPr>
        <w:pStyle w:val="Standard"/>
      </w:pPr>
      <w:r>
        <w:t xml:space="preserve">Megkérdeztük egyik földön kívüli barátunkat, mit gondol az új orvosi gépről a </w:t>
      </w:r>
      <w:r w:rsidR="00A63599">
        <w:t>hirdetésben</w:t>
      </w:r>
      <w:r>
        <w:t>.</w:t>
      </w:r>
    </w:p>
    <w:p w:rsidR="00D5737B" w:rsidRDefault="00D5737B" w:rsidP="00D5737B">
      <w:pPr>
        <w:pStyle w:val="Standard"/>
      </w:pPr>
      <w:r>
        <w:rPr>
          <w:noProof/>
        </w:rPr>
        <w:drawing>
          <wp:anchor distT="0" distB="0" distL="114300" distR="114300" simplePos="0" relativeHeight="251662336" behindDoc="0" locked="0" layoutInCell="1" allowOverlap="1">
            <wp:simplePos x="0" y="0"/>
            <wp:positionH relativeFrom="column">
              <wp:posOffset>2520</wp:posOffset>
            </wp:positionH>
            <wp:positionV relativeFrom="paragraph">
              <wp:posOffset>99000</wp:posOffset>
            </wp:positionV>
            <wp:extent cx="2729160" cy="2272680"/>
            <wp:effectExtent l="0" t="0" r="0" b="0"/>
            <wp:wrapSquare wrapText="bothSides"/>
            <wp:docPr id="31" name="kép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alphaModFix/>
                      <a:lum/>
                    </a:blip>
                    <a:srcRect/>
                    <a:stretch>
                      <a:fillRect/>
                    </a:stretch>
                  </pic:blipFill>
                  <pic:spPr>
                    <a:xfrm>
                      <a:off x="0" y="0"/>
                      <a:ext cx="2729160" cy="2272680"/>
                    </a:xfrm>
                    <a:prstGeom prst="rect">
                      <a:avLst/>
                    </a:prstGeom>
                  </pic:spPr>
                </pic:pic>
              </a:graphicData>
            </a:graphic>
          </wp:anchor>
        </w:drawing>
      </w:r>
    </w:p>
    <w:p w:rsidR="00D5737B" w:rsidRDefault="00D5737B" w:rsidP="00A63599">
      <w:pPr>
        <w:pStyle w:val="Standard"/>
      </w:pPr>
      <w:r>
        <w:tab/>
        <w:t xml:space="preserve">Fordítás szerint: „Az emberek </w:t>
      </w:r>
      <w:r w:rsidR="00A63599">
        <w:t>számára fontos</w:t>
      </w:r>
      <w:r>
        <w:t xml:space="preserve"> </w:t>
      </w:r>
      <w:r>
        <w:tab/>
        <w:t>szerkezet, talán pár évvel tovább fognak élni.</w:t>
      </w:r>
    </w:p>
    <w:p w:rsidR="00D5737B" w:rsidRDefault="00D5737B" w:rsidP="00A63599">
      <w:pPr>
        <w:pStyle w:val="Standard"/>
        <w:ind w:left="708"/>
      </w:pPr>
      <w:r>
        <w:tab/>
        <w:t>Társaim, h</w:t>
      </w:r>
      <w:r w:rsidR="00A63599">
        <w:t xml:space="preserve">a látják az emberek szemében a </w:t>
      </w:r>
      <w:r>
        <w:t>békét, a rák</w:t>
      </w:r>
      <w:r w:rsidR="00A63599">
        <w:t xml:space="preserve">  </w:t>
      </w:r>
      <w:r>
        <w:t>ellenszerét is elmondják.</w:t>
      </w:r>
    </w:p>
    <w:p w:rsidR="00D5737B" w:rsidRDefault="00D5737B" w:rsidP="00A63599">
      <w:pPr>
        <w:pStyle w:val="Standard"/>
      </w:pPr>
      <w:r>
        <w:tab/>
        <w:t xml:space="preserve">Háborún jár az emberek esze... Nem szeretjük a </w:t>
      </w:r>
      <w:r>
        <w:tab/>
        <w:t>gonoszságot!</w:t>
      </w:r>
    </w:p>
    <w:p w:rsidR="00D5737B" w:rsidRDefault="00D5737B" w:rsidP="00A63599">
      <w:pPr>
        <w:pStyle w:val="Standard"/>
      </w:pPr>
      <w:r>
        <w:tab/>
        <w:t xml:space="preserve">Egy nap az emberekkel együtt fogjuk a halál </w:t>
      </w:r>
      <w:r>
        <w:tab/>
        <w:t>elleni ellenszert kifejleszteni.</w:t>
      </w:r>
      <w:r w:rsidR="00A63599">
        <w:t xml:space="preserve"> </w:t>
      </w:r>
      <w:r>
        <w:t>Nagyon örülnénk mi is, ha minél előbb megtörténne ez...</w:t>
      </w:r>
    </w:p>
    <w:p w:rsidR="00D5737B" w:rsidRDefault="00D5737B" w:rsidP="00A63599">
      <w:pPr>
        <w:pStyle w:val="Standard"/>
      </w:pPr>
      <w:r>
        <w:tab/>
        <w:t xml:space="preserve">Szeretnénk közös kutatásokat végezni mind a </w:t>
      </w:r>
      <w:r>
        <w:tab/>
        <w:t>világegyetemben, mind a Földön.”</w:t>
      </w:r>
    </w:p>
    <w:p w:rsidR="00D5737B" w:rsidRDefault="00D5737B" w:rsidP="00A63599">
      <w:pPr>
        <w:pStyle w:val="Standard"/>
      </w:pPr>
      <w:r>
        <w:tab/>
      </w:r>
      <w:r>
        <w:tab/>
      </w:r>
      <w:r>
        <w:tab/>
        <w:t>(</w:t>
      </w:r>
      <w:r>
        <w:rPr>
          <w:i/>
          <w:iCs/>
          <w:color w:val="008080"/>
          <w:sz w:val="21"/>
        </w:rPr>
        <w:t>Ansukqé Lbrtétю</w:t>
      </w:r>
      <w:r>
        <w:t xml:space="preserve"> )</w:t>
      </w:r>
    </w:p>
    <w:p w:rsidR="00D5737B" w:rsidRDefault="00D5737B" w:rsidP="00A63599">
      <w:pPr>
        <w:pStyle w:val="Standard"/>
      </w:pPr>
      <w:r>
        <w:tab/>
      </w:r>
      <w:r>
        <w:tab/>
        <w:t>б</w:t>
      </w:r>
      <w:r w:rsidR="003F1BEA">
        <w:rPr>
          <w:rFonts w:cs="Times New Roman"/>
        </w:rPr>
        <w:t>е</w:t>
      </w:r>
      <w:r w:rsidR="003F1BEA">
        <w:t>жфяй-i b</w:t>
      </w:r>
      <w:r>
        <w:t>olygó orvos</w:t>
      </w:r>
      <w:r w:rsidR="003F1BEA">
        <w:t xml:space="preserve"> -</w:t>
      </w:r>
      <w:r>
        <w:t xml:space="preserve"> professzora</w:t>
      </w:r>
    </w:p>
    <w:p w:rsidR="00D5737B" w:rsidRDefault="00D5737B" w:rsidP="003A200D">
      <w:pPr>
        <w:pStyle w:val="Cm"/>
        <w:rPr>
          <w:rFonts w:ascii="Times New Roman" w:eastAsia="Lucida Sans Unicode" w:hAnsi="Times New Roman" w:cs="Tahoma"/>
          <w:color w:val="auto"/>
          <w:spacing w:val="0"/>
          <w:kern w:val="3"/>
          <w:sz w:val="24"/>
          <w:szCs w:val="24"/>
        </w:rPr>
      </w:pPr>
    </w:p>
    <w:p w:rsidR="003A200D" w:rsidRPr="003A200D" w:rsidRDefault="003A200D" w:rsidP="003A200D"/>
    <w:p w:rsidR="004C5ADD" w:rsidRPr="004C5ADD" w:rsidRDefault="004C5ADD" w:rsidP="00413E69">
      <w:pPr>
        <w:shd w:val="clear" w:color="auto" w:fill="948A54" w:themeFill="background2" w:themeFillShade="80"/>
        <w:sectPr w:rsidR="004C5ADD" w:rsidRPr="004C5ADD" w:rsidSect="00D5737B">
          <w:type w:val="continuous"/>
          <w:pgSz w:w="11906" w:h="16838"/>
          <w:pgMar w:top="720" w:right="720" w:bottom="720" w:left="720" w:header="708" w:footer="708" w:gutter="0"/>
          <w:cols w:space="708"/>
          <w:docGrid w:linePitch="360"/>
        </w:sectPr>
      </w:pPr>
    </w:p>
    <w:p w:rsidR="003F1BEA" w:rsidRDefault="00D5737B" w:rsidP="00D5737B">
      <w:pPr>
        <w:pStyle w:val="Cm"/>
        <w:jc w:val="center"/>
      </w:pPr>
      <w:r>
        <w:lastRenderedPageBreak/>
        <w:t>Passzívház az Európai Unióban</w:t>
      </w:r>
      <w:r w:rsidR="003F1BEA">
        <w:t xml:space="preserve"> </w:t>
      </w:r>
    </w:p>
    <w:p w:rsidR="00D5737B" w:rsidRDefault="003F1BEA" w:rsidP="00D5737B">
      <w:pPr>
        <w:pStyle w:val="Cm"/>
        <w:jc w:val="center"/>
      </w:pPr>
      <w:r>
        <w:rPr>
          <w:sz w:val="18"/>
          <w:szCs w:val="18"/>
        </w:rPr>
        <w:t>Rácz Dániel</w:t>
      </w:r>
    </w:p>
    <w:p w:rsidR="00D5737B" w:rsidRDefault="00D5737B" w:rsidP="00D5737B">
      <w:pPr>
        <w:pStyle w:val="Alcm"/>
        <w:jc w:val="center"/>
      </w:pPr>
      <w:r>
        <w:t>A passzívház lehet a jövő építési szabványa</w:t>
      </w:r>
    </w:p>
    <w:p w:rsidR="00D5737B" w:rsidRDefault="00D5737B" w:rsidP="00D5737B">
      <w:pPr>
        <w:rPr>
          <w:rFonts w:ascii="Arial" w:hAnsi="Arial" w:cs="Arial"/>
          <w:i/>
          <w:sz w:val="32"/>
          <w:szCs w:val="32"/>
        </w:rPr>
      </w:pPr>
      <w:r>
        <w:rPr>
          <w:rFonts w:ascii="Arial Black" w:hAnsi="Arial Black"/>
          <w:i/>
          <w:sz w:val="32"/>
          <w:szCs w:val="32"/>
        </w:rPr>
        <w:t xml:space="preserve">A passzív ház lesz a jövő építési szabványa Európában. </w:t>
      </w:r>
      <w:r>
        <w:rPr>
          <w:rFonts w:ascii="Arial" w:hAnsi="Arial" w:cs="Arial"/>
          <w:i/>
          <w:sz w:val="32"/>
          <w:szCs w:val="32"/>
        </w:rPr>
        <w:t>Az Európai Parlament május 18-án közzétette az energiahatékony épületekre való új irányelveket: Az EU-ban 15-20 év múlva csak zéró energiafel-használású házak épülhetnek, az újonnan épülő középületekre már 2019-től vonatkozik az új szabály. Megfelelő esetben az EU akár pénzügyileg hozzá is segíthet az épülő passzív házakhoz.</w:t>
      </w:r>
    </w:p>
    <w:p w:rsidR="00D5737B" w:rsidRDefault="00D5737B" w:rsidP="00D5737B">
      <w:pPr>
        <w:rPr>
          <w:rFonts w:ascii="Arial" w:hAnsi="Arial" w:cs="Arial"/>
          <w:i/>
          <w:sz w:val="24"/>
          <w:szCs w:val="24"/>
        </w:rPr>
      </w:pPr>
      <w:r>
        <w:rPr>
          <w:rFonts w:ascii="Arial" w:hAnsi="Arial" w:cs="Arial"/>
          <w:i/>
          <w:sz w:val="24"/>
          <w:szCs w:val="24"/>
        </w:rPr>
        <w:t xml:space="preserve">Sokan azért teszik le a voksukat a passzív házak mellett, mert képesek és akarnak is </w:t>
      </w:r>
      <w:r w:rsidRPr="0002653F">
        <w:rPr>
          <w:rFonts w:ascii="Arial" w:hAnsi="Arial" w:cs="Arial"/>
          <w:b/>
          <w:i/>
          <w:sz w:val="24"/>
          <w:szCs w:val="24"/>
        </w:rPr>
        <w:t>változtatni</w:t>
      </w:r>
      <w:r>
        <w:rPr>
          <w:rFonts w:ascii="Arial" w:hAnsi="Arial" w:cs="Arial"/>
          <w:i/>
          <w:sz w:val="24"/>
          <w:szCs w:val="24"/>
        </w:rPr>
        <w:t xml:space="preserve"> a jól megszokott, bizonyos esetekben káros életmódjukon. Az emberek nagy része a médiából, illetve az internetről értesül, a modern technika új vívmányairól, mint ahogy azt saját tesztjeink is bebizonyították, melyet néhány veszprémi lakó között osztottunk szét. </w:t>
      </w:r>
    </w:p>
    <w:p w:rsidR="00D5737B" w:rsidRDefault="00D5737B" w:rsidP="00D5737B">
      <w:pPr>
        <w:rPr>
          <w:rFonts w:ascii="Arial" w:hAnsi="Arial" w:cs="Arial"/>
          <w:i/>
          <w:sz w:val="24"/>
          <w:szCs w:val="24"/>
        </w:rPr>
      </w:pPr>
      <w:r>
        <w:rPr>
          <w:rFonts w:ascii="Arial" w:hAnsi="Arial" w:cs="Arial"/>
          <w:i/>
          <w:sz w:val="24"/>
          <w:szCs w:val="24"/>
        </w:rPr>
        <w:t xml:space="preserve">Szerencsére az emberek nagy része már biztos szívvel dönt a passzív házak, illetve a Földnek is jó életvitel mellett. Egy </w:t>
      </w:r>
      <w:r w:rsidRPr="0002653F">
        <w:rPr>
          <w:rFonts w:ascii="Arial" w:hAnsi="Arial" w:cs="Arial"/>
          <w:b/>
          <w:i/>
          <w:sz w:val="24"/>
          <w:szCs w:val="24"/>
        </w:rPr>
        <w:t>Németországban</w:t>
      </w:r>
      <w:r>
        <w:rPr>
          <w:rFonts w:ascii="Arial" w:hAnsi="Arial" w:cs="Arial"/>
          <w:i/>
          <w:sz w:val="24"/>
          <w:szCs w:val="24"/>
        </w:rPr>
        <w:t xml:space="preserve"> elvégzett kutatás szerint a megkérdezett emberek 47%-a döntött úgy, </w:t>
      </w:r>
      <w:r>
        <w:rPr>
          <w:rFonts w:ascii="Arial" w:hAnsi="Arial" w:cs="Arial"/>
          <w:i/>
          <w:sz w:val="24"/>
          <w:szCs w:val="24"/>
        </w:rPr>
        <w:lastRenderedPageBreak/>
        <w:t xml:space="preserve">hogy ha új ház építésére lenne lehetősége, akkor passzív házat építene. </w:t>
      </w:r>
    </w:p>
    <w:p w:rsidR="00413E69" w:rsidRDefault="00D5737B" w:rsidP="00D5737B">
      <w:pPr>
        <w:rPr>
          <w:rFonts w:ascii="Arial" w:hAnsi="Arial" w:cs="Arial"/>
          <w:noProof/>
          <w:sz w:val="20"/>
          <w:szCs w:val="20"/>
        </w:rPr>
      </w:pPr>
      <w:r>
        <w:rPr>
          <w:rFonts w:ascii="Arial" w:hAnsi="Arial" w:cs="Arial"/>
          <w:noProof/>
          <w:sz w:val="20"/>
          <w:szCs w:val="20"/>
        </w:rPr>
        <w:t xml:space="preserve">                         </w:t>
      </w:r>
      <w:r>
        <w:rPr>
          <w:rFonts w:ascii="Arial" w:hAnsi="Arial" w:cs="Arial"/>
          <w:noProof/>
          <w:sz w:val="20"/>
          <w:szCs w:val="20"/>
        </w:rPr>
        <w:drawing>
          <wp:inline distT="0" distB="0" distL="0" distR="0">
            <wp:extent cx="2905125" cy="1743075"/>
            <wp:effectExtent l="19050" t="0" r="9525" b="0"/>
            <wp:docPr id="38" name="il_fi" descr="http://www.passzivhaz-magazin.hu/wp-content/uploads/2011/03/Ytong-passzivhaz-kezdok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asszivhaz-magazin.hu/wp-content/uploads/2011/03/Ytong-passzivhaz-kezdokep.jpg"/>
                    <pic:cNvPicPr>
                      <a:picLocks noChangeAspect="1" noChangeArrowheads="1"/>
                    </pic:cNvPicPr>
                  </pic:nvPicPr>
                  <pic:blipFill>
                    <a:blip r:embed="rId29" cstate="print"/>
                    <a:srcRect/>
                    <a:stretch>
                      <a:fillRect/>
                    </a:stretch>
                  </pic:blipFill>
                  <pic:spPr bwMode="auto">
                    <a:xfrm>
                      <a:off x="0" y="0"/>
                      <a:ext cx="2909888" cy="1745933"/>
                    </a:xfrm>
                    <a:prstGeom prst="rect">
                      <a:avLst/>
                    </a:prstGeom>
                    <a:noFill/>
                    <a:ln w="9525">
                      <a:noFill/>
                      <a:miter lim="800000"/>
                      <a:headEnd/>
                      <a:tailEnd/>
                    </a:ln>
                  </pic:spPr>
                </pic:pic>
              </a:graphicData>
            </a:graphic>
          </wp:inline>
        </w:drawing>
      </w:r>
      <w:r>
        <w:rPr>
          <w:rFonts w:ascii="Arial" w:hAnsi="Arial" w:cs="Arial"/>
          <w:noProof/>
          <w:sz w:val="20"/>
          <w:szCs w:val="20"/>
        </w:rPr>
        <w:t xml:space="preserve"> </w:t>
      </w:r>
    </w:p>
    <w:p w:rsidR="00D5737B" w:rsidRPr="00180865" w:rsidRDefault="00D5737B" w:rsidP="00D5737B">
      <w:pPr>
        <w:rPr>
          <w:rFonts w:ascii="Arial" w:hAnsi="Arial" w:cs="Arial"/>
          <w:i/>
          <w:sz w:val="24"/>
          <w:szCs w:val="24"/>
        </w:rPr>
      </w:pPr>
      <w:r>
        <w:rPr>
          <w:rFonts w:ascii="Arial" w:hAnsi="Arial" w:cs="Arial"/>
          <w:noProof/>
          <w:sz w:val="20"/>
          <w:szCs w:val="20"/>
        </w:rPr>
        <w:t xml:space="preserve">(a képen egy passzív ház látványterve látható)                                                     </w:t>
      </w:r>
    </w:p>
    <w:p w:rsidR="00D5737B" w:rsidRDefault="00D5737B" w:rsidP="00D5737B">
      <w:pPr>
        <w:rPr>
          <w:rFonts w:ascii="Arial" w:hAnsi="Arial" w:cs="Arial"/>
          <w:i/>
          <w:sz w:val="24"/>
          <w:szCs w:val="24"/>
        </w:rPr>
      </w:pPr>
      <w:r w:rsidRPr="0002653F">
        <w:rPr>
          <w:rFonts w:ascii="Arial" w:hAnsi="Arial" w:cs="Arial"/>
          <w:i/>
          <w:sz w:val="24"/>
          <w:szCs w:val="24"/>
        </w:rPr>
        <w:t>A modern tudomány vívmányainak köszönhetően, egy passzív ház lehet épp olyan kellemes és komfortos, mint egy normál építésű.</w:t>
      </w:r>
      <w:r>
        <w:rPr>
          <w:rFonts w:ascii="Arial" w:hAnsi="Arial" w:cs="Arial"/>
          <w:i/>
          <w:sz w:val="24"/>
          <w:szCs w:val="24"/>
        </w:rPr>
        <w:t xml:space="preserve"> Sőt a házba és annak tudományos részébe beleölt pénzünk, hamar behozza az árát. Gondoljuk csak el, óriásit </w:t>
      </w:r>
      <w:r w:rsidRPr="00366D04">
        <w:rPr>
          <w:rFonts w:ascii="Arial" w:hAnsi="Arial" w:cs="Arial"/>
          <w:b/>
          <w:i/>
          <w:sz w:val="24"/>
          <w:szCs w:val="24"/>
        </w:rPr>
        <w:t>spórolhatnánk</w:t>
      </w:r>
      <w:r>
        <w:rPr>
          <w:rFonts w:ascii="Arial" w:hAnsi="Arial" w:cs="Arial"/>
          <w:i/>
          <w:sz w:val="24"/>
          <w:szCs w:val="24"/>
        </w:rPr>
        <w:t xml:space="preserve"> a gáz, víz számlán.                 A passzív házban élők 93%-a még a téli időszakban is remekül érzi magát otthonában, különösebb fűtési rendszer nélkül is. </w:t>
      </w:r>
    </w:p>
    <w:p w:rsidR="00D5737B" w:rsidRPr="000F6E27" w:rsidRDefault="00D5737B" w:rsidP="00D5737B">
      <w:pPr>
        <w:rPr>
          <w:rFonts w:ascii="Arial" w:hAnsi="Arial" w:cs="Arial"/>
          <w:b/>
          <w:i/>
          <w:sz w:val="24"/>
          <w:szCs w:val="24"/>
          <w:u w:val="single"/>
        </w:rPr>
      </w:pPr>
      <w:r>
        <w:rPr>
          <w:rFonts w:ascii="Arial" w:hAnsi="Arial" w:cs="Arial"/>
          <w:b/>
          <w:i/>
          <w:sz w:val="24"/>
          <w:szCs w:val="24"/>
          <w:u w:val="single"/>
        </w:rPr>
        <w:t>Szerintünk a passzív házakban rejlik a jövő!</w:t>
      </w:r>
    </w:p>
    <w:p w:rsidR="00D5737B" w:rsidRDefault="00D5737B" w:rsidP="00D5737B">
      <w:pPr>
        <w:rPr>
          <w:rFonts w:ascii="Arial" w:hAnsi="Arial" w:cs="Arial"/>
          <w:i/>
          <w:sz w:val="24"/>
          <w:szCs w:val="24"/>
        </w:rPr>
      </w:pPr>
      <w:r>
        <w:rPr>
          <w:rFonts w:ascii="Arial" w:hAnsi="Arial" w:cs="Arial"/>
          <w:i/>
          <w:sz w:val="24"/>
          <w:szCs w:val="24"/>
        </w:rPr>
        <w:t xml:space="preserve">Úgy gondoljuk, hogy megfelelő változtatások mellett </w:t>
      </w:r>
      <w:r w:rsidRPr="000F6E27">
        <w:rPr>
          <w:rFonts w:ascii="Arial" w:hAnsi="Arial" w:cs="Arial"/>
          <w:b/>
          <w:i/>
          <w:sz w:val="24"/>
          <w:szCs w:val="24"/>
        </w:rPr>
        <w:t>20 év múlva</w:t>
      </w:r>
      <w:r>
        <w:rPr>
          <w:rFonts w:ascii="Arial" w:hAnsi="Arial" w:cs="Arial"/>
          <w:i/>
          <w:sz w:val="24"/>
          <w:szCs w:val="24"/>
        </w:rPr>
        <w:t xml:space="preserve">, </w:t>
      </w:r>
      <w:r w:rsidRPr="000F6E27">
        <w:rPr>
          <w:rFonts w:ascii="Arial" w:hAnsi="Arial" w:cs="Arial"/>
          <w:b/>
          <w:i/>
          <w:sz w:val="24"/>
          <w:szCs w:val="24"/>
        </w:rPr>
        <w:t>képesek leszünk</w:t>
      </w:r>
      <w:r>
        <w:rPr>
          <w:rFonts w:ascii="Arial" w:hAnsi="Arial" w:cs="Arial"/>
          <w:i/>
          <w:sz w:val="24"/>
          <w:szCs w:val="24"/>
        </w:rPr>
        <w:t xml:space="preserve"> átalakítani országunkat, Európát és a Világot. Igénybe kell, hogy vegyük a tudomány legújabb vívmányait. </w:t>
      </w:r>
    </w:p>
    <w:p w:rsidR="00F77D92" w:rsidRDefault="00D5737B" w:rsidP="00F77D92">
      <w:pPr>
        <w:rPr>
          <w:rFonts w:ascii="Arial" w:hAnsi="Arial" w:cs="Arial"/>
          <w:i/>
          <w:sz w:val="24"/>
          <w:szCs w:val="24"/>
        </w:rPr>
      </w:pPr>
      <w:r>
        <w:rPr>
          <w:rFonts w:ascii="Arial" w:hAnsi="Arial" w:cs="Arial"/>
          <w:i/>
          <w:sz w:val="24"/>
          <w:szCs w:val="24"/>
        </w:rPr>
        <w:t xml:space="preserve">Szerintünk </w:t>
      </w:r>
      <w:r w:rsidRPr="000F6E27">
        <w:rPr>
          <w:rFonts w:ascii="Arial" w:hAnsi="Arial" w:cs="Arial"/>
          <w:b/>
          <w:i/>
          <w:sz w:val="24"/>
          <w:szCs w:val="24"/>
        </w:rPr>
        <w:t>2030-ra</w:t>
      </w:r>
      <w:r>
        <w:rPr>
          <w:rFonts w:ascii="Arial" w:hAnsi="Arial" w:cs="Arial"/>
          <w:i/>
          <w:sz w:val="24"/>
          <w:szCs w:val="24"/>
        </w:rPr>
        <w:t xml:space="preserve"> a </w:t>
      </w:r>
      <w:r w:rsidRPr="000F6E27">
        <w:rPr>
          <w:rFonts w:ascii="Arial" w:hAnsi="Arial" w:cs="Arial"/>
          <w:b/>
          <w:i/>
          <w:sz w:val="24"/>
          <w:szCs w:val="24"/>
        </w:rPr>
        <w:t>passzív házak</w:t>
      </w:r>
      <w:r>
        <w:rPr>
          <w:rFonts w:ascii="Arial" w:hAnsi="Arial" w:cs="Arial"/>
          <w:i/>
          <w:sz w:val="24"/>
          <w:szCs w:val="24"/>
        </w:rPr>
        <w:t xml:space="preserve"> átvehetik az uralmat, nem csak a pénzesebb országokban, hanem nálunk, </w:t>
      </w:r>
      <w:r w:rsidRPr="000F6E27">
        <w:rPr>
          <w:rFonts w:ascii="Arial" w:hAnsi="Arial" w:cs="Arial"/>
          <w:b/>
          <w:i/>
          <w:sz w:val="24"/>
          <w:szCs w:val="24"/>
        </w:rPr>
        <w:t>Magyarországon is</w:t>
      </w:r>
      <w:r w:rsidR="00F77D92">
        <w:rPr>
          <w:rFonts w:ascii="Arial" w:hAnsi="Arial" w:cs="Arial"/>
          <w:i/>
          <w:sz w:val="24"/>
          <w:szCs w:val="24"/>
        </w:rPr>
        <w:t>.</w:t>
      </w:r>
      <w:r w:rsidR="00F77D92" w:rsidRPr="00F77D92">
        <w:rPr>
          <w:rFonts w:ascii="Arial" w:hAnsi="Arial" w:cs="Arial"/>
          <w:noProof/>
          <w:color w:val="0000FF"/>
          <w:sz w:val="27"/>
          <w:szCs w:val="27"/>
        </w:rPr>
        <w:t xml:space="preserve"> </w:t>
      </w:r>
    </w:p>
    <w:p w:rsidR="00D5737B" w:rsidRPr="000F6E27" w:rsidRDefault="00D5737B" w:rsidP="00D5737B">
      <w:pPr>
        <w:rPr>
          <w:rFonts w:ascii="Arial" w:hAnsi="Arial" w:cs="Arial"/>
          <w:i/>
          <w:sz w:val="24"/>
          <w:szCs w:val="24"/>
        </w:rPr>
      </w:pPr>
      <w:r w:rsidRPr="00CF7588">
        <w:rPr>
          <w:rFonts w:ascii="Arial" w:hAnsi="Arial" w:cs="Arial"/>
          <w:i/>
          <w:color w:val="FF0000"/>
          <w:sz w:val="28"/>
          <w:szCs w:val="28"/>
          <w:u w:val="single"/>
        </w:rPr>
        <w:t xml:space="preserve">Támogatóink </w:t>
      </w:r>
      <w:r>
        <w:rPr>
          <w:rFonts w:ascii="Arial" w:hAnsi="Arial" w:cs="Arial"/>
          <w:i/>
          <w:color w:val="FF0000"/>
          <w:sz w:val="28"/>
          <w:szCs w:val="28"/>
          <w:u w:val="single"/>
        </w:rPr>
        <w:t>:</w:t>
      </w:r>
      <w:r w:rsidR="00F77D92" w:rsidRPr="00F77D92">
        <w:rPr>
          <w:rFonts w:ascii="Arial" w:hAnsi="Arial" w:cs="Arial"/>
          <w:noProof/>
          <w:color w:val="6AA200"/>
          <w:sz w:val="18"/>
          <w:szCs w:val="18"/>
        </w:rPr>
        <w:t xml:space="preserve"> </w:t>
      </w:r>
      <w:r w:rsidR="00F77D92">
        <w:rPr>
          <w:rFonts w:ascii="Arial" w:hAnsi="Arial" w:cs="Arial"/>
          <w:noProof/>
          <w:color w:val="0000FF"/>
          <w:sz w:val="27"/>
          <w:szCs w:val="27"/>
        </w:rPr>
        <w:drawing>
          <wp:inline distT="0" distB="0" distL="0" distR="0">
            <wp:extent cx="971550" cy="376475"/>
            <wp:effectExtent l="19050" t="0" r="0" b="0"/>
            <wp:docPr id="47" name="rg_hi" descr="http://t3.gstatic.com/images?q=tbn:ANd9GcRzWJmf2LqrdMOLFlBzxdL9ZnDeajTdb2zXul87rs19PqWDoWLO">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zWJmf2LqrdMOLFlBzxdL9ZnDeajTdb2zXul87rs19PqWDoWLO">
                      <a:hlinkClick r:id="rId30"/>
                    </pic:cNvPr>
                    <pic:cNvPicPr>
                      <a:picLocks noChangeAspect="1" noChangeArrowheads="1"/>
                    </pic:cNvPicPr>
                  </pic:nvPicPr>
                  <pic:blipFill>
                    <a:blip r:embed="rId31" cstate="print"/>
                    <a:srcRect/>
                    <a:stretch>
                      <a:fillRect/>
                    </a:stretch>
                  </pic:blipFill>
                  <pic:spPr bwMode="auto">
                    <a:xfrm>
                      <a:off x="0" y="0"/>
                      <a:ext cx="972093" cy="376686"/>
                    </a:xfrm>
                    <a:prstGeom prst="rect">
                      <a:avLst/>
                    </a:prstGeom>
                    <a:noFill/>
                    <a:ln w="9525">
                      <a:noFill/>
                      <a:miter lim="800000"/>
                      <a:headEnd/>
                      <a:tailEnd/>
                    </a:ln>
                  </pic:spPr>
                </pic:pic>
              </a:graphicData>
            </a:graphic>
          </wp:inline>
        </w:drawing>
      </w:r>
      <w:r w:rsidR="00F77D92">
        <w:rPr>
          <w:rFonts w:ascii="Arial" w:hAnsi="Arial" w:cs="Arial"/>
          <w:noProof/>
          <w:color w:val="6AA200"/>
          <w:sz w:val="18"/>
          <w:szCs w:val="18"/>
        </w:rPr>
        <w:drawing>
          <wp:inline distT="0" distB="0" distL="0" distR="0">
            <wp:extent cx="1828800" cy="385011"/>
            <wp:effectExtent l="19050" t="0" r="0" b="0"/>
            <wp:docPr id="44" name="Kép 1" descr="Klímastop,energia,biomassza,szolár,napelem,napenergia">
              <a:hlinkClick xmlns:a="http://schemas.openxmlformats.org/drawingml/2006/main" r:id="rId32" tooltip="&quot;Klímas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ímastop,energia,biomassza,szolár,napelem,napenergia">
                      <a:hlinkClick r:id="rId32" tooltip="&quot;Klímastop&quot;"/>
                    </pic:cNvPr>
                    <pic:cNvPicPr>
                      <a:picLocks noChangeAspect="1" noChangeArrowheads="1"/>
                    </pic:cNvPicPr>
                  </pic:nvPicPr>
                  <pic:blipFill>
                    <a:blip r:embed="rId33" cstate="print"/>
                    <a:srcRect/>
                    <a:stretch>
                      <a:fillRect/>
                    </a:stretch>
                  </pic:blipFill>
                  <pic:spPr bwMode="auto">
                    <a:xfrm>
                      <a:off x="0" y="0"/>
                      <a:ext cx="1828800" cy="385011"/>
                    </a:xfrm>
                    <a:prstGeom prst="rect">
                      <a:avLst/>
                    </a:prstGeom>
                    <a:noFill/>
                    <a:ln w="9525">
                      <a:noFill/>
                      <a:miter lim="800000"/>
                      <a:headEnd/>
                      <a:tailEnd/>
                    </a:ln>
                  </pic:spPr>
                </pic:pic>
              </a:graphicData>
            </a:graphic>
          </wp:inline>
        </w:drawing>
      </w:r>
      <w:r w:rsidR="00F77D92">
        <w:rPr>
          <w:rFonts w:ascii="Arial" w:hAnsi="Arial" w:cs="Arial"/>
          <w:i/>
          <w:sz w:val="24"/>
          <w:szCs w:val="24"/>
        </w:rPr>
        <w:t xml:space="preserve"> </w:t>
      </w:r>
      <w:r>
        <w:rPr>
          <w:rFonts w:ascii="Arial" w:hAnsi="Arial" w:cs="Arial"/>
          <w:i/>
          <w:sz w:val="24"/>
          <w:szCs w:val="24"/>
        </w:rPr>
        <w:t xml:space="preserve">                                                                     </w:t>
      </w:r>
      <w:hyperlink r:id="rId34" w:tooltip="napelem.NET kezdőlap" w:history="1"/>
    </w:p>
    <w:p w:rsidR="00D5737B" w:rsidRDefault="00D5737B" w:rsidP="00F77D92">
      <w:pPr>
        <w:pStyle w:val="Cm"/>
      </w:pPr>
      <w:r>
        <w:lastRenderedPageBreak/>
        <w:t>Rekordok</w:t>
      </w:r>
    </w:p>
    <w:p w:rsidR="003F1BEA" w:rsidRDefault="00D5737B" w:rsidP="00D5737B">
      <w:pPr>
        <w:pStyle w:val="Cm"/>
        <w:jc w:val="center"/>
      </w:pPr>
      <w:r>
        <w:t>dőlhetnek meg</w:t>
      </w:r>
      <w:r w:rsidR="003A200D">
        <w:t xml:space="preserve"> </w:t>
      </w:r>
    </w:p>
    <w:p w:rsidR="00D5737B" w:rsidRPr="003A200D" w:rsidRDefault="003A200D" w:rsidP="00D5737B">
      <w:pPr>
        <w:pStyle w:val="Cm"/>
        <w:jc w:val="center"/>
        <w:rPr>
          <w:sz w:val="18"/>
          <w:szCs w:val="18"/>
        </w:rPr>
      </w:pPr>
      <w:r>
        <w:rPr>
          <w:sz w:val="18"/>
          <w:szCs w:val="18"/>
        </w:rPr>
        <w:t>Rácz Dániel</w:t>
      </w:r>
    </w:p>
    <w:p w:rsidR="00D5737B" w:rsidRDefault="00D5737B" w:rsidP="00D5737B">
      <w:pPr>
        <w:pStyle w:val="Alcm"/>
        <w:jc w:val="center"/>
      </w:pPr>
      <w:r>
        <w:t>Világszerte melegrekordok dőlhetnek meg a jövőben</w:t>
      </w:r>
    </w:p>
    <w:p w:rsidR="00D5737B" w:rsidRDefault="00D5737B" w:rsidP="00D5737B">
      <w:pPr>
        <w:rPr>
          <w:rFonts w:ascii="Arial" w:hAnsi="Arial" w:cs="Arial"/>
          <w:i/>
          <w:sz w:val="32"/>
          <w:szCs w:val="32"/>
        </w:rPr>
      </w:pPr>
      <w:r>
        <w:rPr>
          <w:rFonts w:ascii="Arial Black" w:hAnsi="Arial Black"/>
          <w:i/>
          <w:sz w:val="32"/>
          <w:szCs w:val="32"/>
        </w:rPr>
        <w:t xml:space="preserve">Hőhullámok és szélsőségesen magas hőmérsékletek söpörnek végig Földünkön. </w:t>
      </w:r>
      <w:r>
        <w:rPr>
          <w:rFonts w:ascii="Arial" w:hAnsi="Arial" w:cs="Arial"/>
          <w:i/>
          <w:sz w:val="32"/>
          <w:szCs w:val="32"/>
        </w:rPr>
        <w:t>Annak ellenére, hogy nálunk Magyarországon most ilyen hideg van, máshol komoly gond a klímaváltozás. Állatok és emberek ezrei vesztik életüket, hanyag életmódunk eredménye képpen. A NASA szerint is komoly gondot jelentenek az egyre melegedő nyarak és a furcsán enyhe telek.</w:t>
      </w:r>
    </w:p>
    <w:p w:rsidR="00D5737B" w:rsidRDefault="00D5737B" w:rsidP="00D5737B">
      <w:pPr>
        <w:rPr>
          <w:rFonts w:ascii="Arial" w:hAnsi="Arial" w:cs="Arial"/>
          <w:i/>
          <w:sz w:val="24"/>
          <w:szCs w:val="24"/>
        </w:rPr>
      </w:pPr>
      <w:r>
        <w:rPr>
          <w:rFonts w:ascii="Arial" w:hAnsi="Arial" w:cs="Arial"/>
          <w:i/>
          <w:sz w:val="24"/>
          <w:szCs w:val="24"/>
        </w:rPr>
        <w:t xml:space="preserve">Az Egyesült Államokban lévő </w:t>
      </w:r>
      <w:r w:rsidRPr="00B970A2">
        <w:rPr>
          <w:rFonts w:ascii="Arial" w:hAnsi="Arial" w:cs="Arial"/>
          <w:b/>
          <w:i/>
          <w:sz w:val="24"/>
          <w:szCs w:val="24"/>
        </w:rPr>
        <w:t>Stanford Egyetem</w:t>
      </w:r>
      <w:r>
        <w:rPr>
          <w:rFonts w:ascii="Arial" w:hAnsi="Arial" w:cs="Arial"/>
          <w:i/>
          <w:sz w:val="24"/>
          <w:szCs w:val="24"/>
        </w:rPr>
        <w:t xml:space="preserve"> kutatásai szerint, hamarabb lesznek érezhetők a </w:t>
      </w:r>
      <w:r w:rsidRPr="00B970A2">
        <w:rPr>
          <w:rFonts w:ascii="Arial" w:hAnsi="Arial" w:cs="Arial"/>
          <w:b/>
          <w:i/>
          <w:sz w:val="24"/>
          <w:szCs w:val="24"/>
        </w:rPr>
        <w:t>klímaváltozás</w:t>
      </w:r>
      <w:r>
        <w:rPr>
          <w:rFonts w:ascii="Arial" w:hAnsi="Arial" w:cs="Arial"/>
          <w:i/>
          <w:sz w:val="24"/>
          <w:szCs w:val="24"/>
        </w:rPr>
        <w:t xml:space="preserve"> hatásai, mint az eredetileg jósolták. </w:t>
      </w:r>
    </w:p>
    <w:p w:rsidR="00D5737B" w:rsidRDefault="00D5737B" w:rsidP="00D5737B">
      <w:pPr>
        <w:rPr>
          <w:rFonts w:ascii="Arial" w:hAnsi="Arial" w:cs="Arial"/>
          <w:i/>
          <w:sz w:val="24"/>
          <w:szCs w:val="24"/>
        </w:rPr>
      </w:pPr>
      <w:r>
        <w:rPr>
          <w:rFonts w:ascii="Arial" w:hAnsi="Arial" w:cs="Arial"/>
          <w:i/>
          <w:sz w:val="24"/>
          <w:szCs w:val="24"/>
        </w:rPr>
        <w:t xml:space="preserve">Lehet, hogy egy </w:t>
      </w:r>
      <w:r w:rsidRPr="000F6E27">
        <w:rPr>
          <w:rFonts w:ascii="Arial" w:hAnsi="Arial" w:cs="Arial"/>
          <w:b/>
          <w:i/>
          <w:sz w:val="24"/>
          <w:szCs w:val="24"/>
        </w:rPr>
        <w:t>világméretű katasztrófa</w:t>
      </w:r>
      <w:r>
        <w:rPr>
          <w:rFonts w:ascii="Arial" w:hAnsi="Arial" w:cs="Arial"/>
          <w:i/>
          <w:sz w:val="24"/>
          <w:szCs w:val="24"/>
        </w:rPr>
        <w:t xml:space="preserve"> peremén vagyunk, és csak a lábunkat lógatjuk?</w:t>
      </w:r>
    </w:p>
    <w:p w:rsidR="00D5737B" w:rsidRDefault="00D5737B" w:rsidP="00D5737B">
      <w:pPr>
        <w:rPr>
          <w:rFonts w:ascii="Arial" w:hAnsi="Arial" w:cs="Arial"/>
          <w:i/>
          <w:sz w:val="24"/>
          <w:szCs w:val="24"/>
        </w:rPr>
      </w:pPr>
      <w:r>
        <w:rPr>
          <w:rFonts w:ascii="Arial" w:hAnsi="Arial" w:cs="Arial"/>
          <w:i/>
          <w:sz w:val="24"/>
          <w:szCs w:val="24"/>
        </w:rPr>
        <w:t xml:space="preserve">Sokan azért nem tesznek semmit a környezet érdekében, mert azt gondolják, hogy teljesen mindegy, hiszen az ő életüknek akkor már rég vége, talán még az emberi fajnak is, mire a klímaváltozás bekövetkezik, vagy elviselhetetlenné válik. Ez azonban téves feltevés. Egy új tanulmány szerint </w:t>
      </w:r>
      <w:r w:rsidRPr="00B970A2">
        <w:rPr>
          <w:rFonts w:ascii="Arial" w:hAnsi="Arial" w:cs="Arial"/>
          <w:b/>
          <w:i/>
          <w:sz w:val="24"/>
          <w:szCs w:val="24"/>
        </w:rPr>
        <w:t>Magyarországon</w:t>
      </w:r>
      <w:r>
        <w:rPr>
          <w:rFonts w:ascii="Arial" w:hAnsi="Arial" w:cs="Arial"/>
          <w:i/>
          <w:sz w:val="24"/>
          <w:szCs w:val="24"/>
        </w:rPr>
        <w:t xml:space="preserve"> már </w:t>
      </w:r>
      <w:r w:rsidRPr="00B970A2">
        <w:rPr>
          <w:rFonts w:ascii="Arial" w:hAnsi="Arial" w:cs="Arial"/>
          <w:b/>
          <w:i/>
          <w:sz w:val="24"/>
          <w:szCs w:val="24"/>
        </w:rPr>
        <w:t>2021</w:t>
      </w:r>
      <w:r>
        <w:rPr>
          <w:rFonts w:ascii="Arial" w:hAnsi="Arial" w:cs="Arial"/>
          <w:i/>
          <w:sz w:val="24"/>
          <w:szCs w:val="24"/>
        </w:rPr>
        <w:t xml:space="preserve"> és </w:t>
      </w:r>
      <w:r w:rsidRPr="00B970A2">
        <w:rPr>
          <w:rFonts w:ascii="Arial" w:hAnsi="Arial" w:cs="Arial"/>
          <w:b/>
          <w:i/>
          <w:sz w:val="24"/>
          <w:szCs w:val="24"/>
        </w:rPr>
        <w:t>2040 között</w:t>
      </w:r>
      <w:r w:rsidR="003A200D">
        <w:rPr>
          <w:rFonts w:ascii="Arial" w:hAnsi="Arial" w:cs="Arial"/>
          <w:i/>
          <w:sz w:val="24"/>
          <w:szCs w:val="24"/>
        </w:rPr>
        <w:t>,</w:t>
      </w:r>
      <w:r>
        <w:rPr>
          <w:rFonts w:ascii="Arial" w:hAnsi="Arial" w:cs="Arial"/>
          <w:i/>
          <w:sz w:val="24"/>
          <w:szCs w:val="24"/>
        </w:rPr>
        <w:t xml:space="preserve"> nem csak, hogy érzékelhető, de </w:t>
      </w:r>
      <w:r w:rsidRPr="00B970A2">
        <w:rPr>
          <w:rFonts w:ascii="Arial" w:hAnsi="Arial" w:cs="Arial"/>
          <w:b/>
          <w:i/>
          <w:sz w:val="24"/>
          <w:szCs w:val="24"/>
        </w:rPr>
        <w:t>elviselhetetlen</w:t>
      </w:r>
      <w:r>
        <w:rPr>
          <w:rFonts w:ascii="Arial" w:hAnsi="Arial" w:cs="Arial"/>
          <w:i/>
          <w:sz w:val="24"/>
          <w:szCs w:val="24"/>
        </w:rPr>
        <w:t xml:space="preserve"> is lesz a kritikus kort megélők </w:t>
      </w:r>
      <w:r>
        <w:rPr>
          <w:rFonts w:ascii="Arial" w:hAnsi="Arial" w:cs="Arial"/>
          <w:i/>
          <w:sz w:val="24"/>
          <w:szCs w:val="24"/>
        </w:rPr>
        <w:lastRenderedPageBreak/>
        <w:t xml:space="preserve">számára, a klímaváltozás. Gondolok itt például az öregebbekre vagy éppen a fiatal gyermekekre. </w:t>
      </w:r>
    </w:p>
    <w:p w:rsidR="00D5737B" w:rsidRDefault="00D5737B" w:rsidP="00D5737B">
      <w:pPr>
        <w:rPr>
          <w:rFonts w:ascii="Arial" w:hAnsi="Arial" w:cs="Arial"/>
          <w:i/>
          <w:sz w:val="24"/>
          <w:szCs w:val="24"/>
        </w:rPr>
      </w:pPr>
      <w:r>
        <w:rPr>
          <w:rFonts w:ascii="Arial" w:hAnsi="Arial" w:cs="Arial"/>
          <w:i/>
          <w:sz w:val="24"/>
          <w:szCs w:val="24"/>
        </w:rPr>
        <w:t xml:space="preserve">               </w:t>
      </w:r>
      <w:r>
        <w:rPr>
          <w:rFonts w:ascii="Arial" w:hAnsi="Arial" w:cs="Arial"/>
          <w:noProof/>
          <w:color w:val="0000FF"/>
          <w:sz w:val="27"/>
          <w:szCs w:val="27"/>
        </w:rPr>
        <w:drawing>
          <wp:inline distT="0" distB="0" distL="0" distR="0">
            <wp:extent cx="2152650" cy="1562100"/>
            <wp:effectExtent l="19050" t="0" r="0" b="0"/>
            <wp:docPr id="41" name="rg_hi" descr="http://t3.gstatic.com/images?q=tbn:ANd9GcSo4SPSOsnfTXeff9QlWQgMRBEnavw7b3H6pPUUR5egUsURRinY">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So4SPSOsnfTXeff9QlWQgMRBEnavw7b3H6pPUUR5egUsURRinY">
                      <a:hlinkClick r:id="rId35"/>
                    </pic:cNvPr>
                    <pic:cNvPicPr>
                      <a:picLocks noChangeAspect="1" noChangeArrowheads="1"/>
                    </pic:cNvPicPr>
                  </pic:nvPicPr>
                  <pic:blipFill>
                    <a:blip r:embed="rId36" cstate="print"/>
                    <a:srcRect/>
                    <a:stretch>
                      <a:fillRect/>
                    </a:stretch>
                  </pic:blipFill>
                  <pic:spPr bwMode="auto">
                    <a:xfrm>
                      <a:off x="0" y="0"/>
                      <a:ext cx="2154264" cy="1563271"/>
                    </a:xfrm>
                    <a:prstGeom prst="rect">
                      <a:avLst/>
                    </a:prstGeom>
                    <a:noFill/>
                    <a:ln w="9525">
                      <a:noFill/>
                      <a:miter lim="800000"/>
                      <a:headEnd/>
                      <a:tailEnd/>
                    </a:ln>
                  </pic:spPr>
                </pic:pic>
              </a:graphicData>
            </a:graphic>
          </wp:inline>
        </w:drawing>
      </w:r>
      <w:r>
        <w:rPr>
          <w:rFonts w:ascii="Arial" w:hAnsi="Arial" w:cs="Arial"/>
          <w:i/>
          <w:sz w:val="24"/>
          <w:szCs w:val="24"/>
        </w:rPr>
        <w:t xml:space="preserve"> (</w:t>
      </w:r>
      <w:r w:rsidRPr="00B970A2">
        <w:rPr>
          <w:rFonts w:ascii="Arial" w:hAnsi="Arial" w:cs="Arial"/>
          <w:i/>
          <w:sz w:val="20"/>
          <w:szCs w:val="20"/>
        </w:rPr>
        <w:t>valóban ez kell nekünk?)</w:t>
      </w:r>
    </w:p>
    <w:p w:rsidR="00D5737B" w:rsidRDefault="00D5737B" w:rsidP="00D5737B">
      <w:pPr>
        <w:rPr>
          <w:rFonts w:ascii="Arial" w:hAnsi="Arial" w:cs="Arial"/>
          <w:i/>
          <w:sz w:val="24"/>
          <w:szCs w:val="24"/>
        </w:rPr>
      </w:pPr>
      <w:r>
        <w:rPr>
          <w:rFonts w:ascii="Arial" w:hAnsi="Arial" w:cs="Arial"/>
          <w:i/>
          <w:sz w:val="24"/>
          <w:szCs w:val="24"/>
        </w:rPr>
        <w:t xml:space="preserve">Jogosan feltehetnénk a kérdést, hogy: vajon, hogyan jutottunk el idáig? A válasz egyszerű, lassan, de biztosan. Eddig még nem érzékeltük, a </w:t>
      </w:r>
      <w:r w:rsidRPr="00B970A2">
        <w:rPr>
          <w:rFonts w:ascii="Arial" w:hAnsi="Arial" w:cs="Arial"/>
          <w:b/>
          <w:i/>
          <w:sz w:val="24"/>
          <w:szCs w:val="24"/>
        </w:rPr>
        <w:t>globális felmelegedés</w:t>
      </w:r>
      <w:r>
        <w:rPr>
          <w:rFonts w:ascii="Arial" w:hAnsi="Arial" w:cs="Arial"/>
          <w:i/>
          <w:sz w:val="24"/>
          <w:szCs w:val="24"/>
        </w:rPr>
        <w:t xml:space="preserve"> adta fenyegetést. Így eszünkbe sem jutott tenni ellene. Most azonban, hogy itt vagyunk a határán, még nehezebb bármit is csinálni. Az emberek nagy részét nem foglalkoztatja a gondolat, hogy a </w:t>
      </w:r>
      <w:r w:rsidRPr="00B970A2">
        <w:rPr>
          <w:rFonts w:ascii="Arial" w:hAnsi="Arial" w:cs="Arial"/>
          <w:b/>
          <w:i/>
          <w:sz w:val="24"/>
          <w:szCs w:val="24"/>
        </w:rPr>
        <w:t>Földet az unokáinktól kaptuk</w:t>
      </w:r>
      <w:r>
        <w:rPr>
          <w:rFonts w:ascii="Arial" w:hAnsi="Arial" w:cs="Arial"/>
          <w:i/>
          <w:sz w:val="24"/>
          <w:szCs w:val="24"/>
        </w:rPr>
        <w:t>. Miért vennénk el tőlük a lehetőséget a jobb életre?</w:t>
      </w:r>
    </w:p>
    <w:p w:rsidR="00D5737B" w:rsidRDefault="00D5737B" w:rsidP="00D5737B">
      <w:pPr>
        <w:rPr>
          <w:rFonts w:ascii="Arial" w:hAnsi="Arial" w:cs="Arial"/>
          <w:i/>
          <w:sz w:val="24"/>
          <w:szCs w:val="24"/>
        </w:rPr>
      </w:pPr>
      <w:r>
        <w:rPr>
          <w:rFonts w:ascii="Arial" w:hAnsi="Arial" w:cs="Arial"/>
          <w:i/>
          <w:sz w:val="24"/>
          <w:szCs w:val="24"/>
        </w:rPr>
        <w:t xml:space="preserve">Ne bújjunk hát el a nemtörődés fala mögé. Emberek és állatok millióinak a végrendeletét írjuk alá, ha most nem cselekszünk. Valóban, a helyzet </w:t>
      </w:r>
      <w:r w:rsidRPr="00B970A2">
        <w:rPr>
          <w:rFonts w:ascii="Arial" w:hAnsi="Arial" w:cs="Arial"/>
          <w:b/>
          <w:i/>
          <w:sz w:val="24"/>
          <w:szCs w:val="24"/>
        </w:rPr>
        <w:t>kritikus</w:t>
      </w:r>
      <w:r>
        <w:rPr>
          <w:rFonts w:ascii="Arial" w:hAnsi="Arial" w:cs="Arial"/>
          <w:i/>
          <w:sz w:val="24"/>
          <w:szCs w:val="24"/>
        </w:rPr>
        <w:t xml:space="preserve">, de semmiképp sem reménytelen. </w:t>
      </w:r>
    </w:p>
    <w:p w:rsidR="00D5737B" w:rsidRDefault="00D5737B" w:rsidP="00D5737B">
      <w:pPr>
        <w:rPr>
          <w:rFonts w:ascii="Arial" w:hAnsi="Arial" w:cs="Arial"/>
          <w:i/>
          <w:sz w:val="24"/>
          <w:szCs w:val="24"/>
        </w:rPr>
      </w:pPr>
      <w:r>
        <w:rPr>
          <w:rFonts w:ascii="Arial" w:hAnsi="Arial" w:cs="Arial"/>
          <w:i/>
          <w:sz w:val="24"/>
          <w:szCs w:val="24"/>
        </w:rPr>
        <w:t>Úgy véljük, hogy a jövő a mostani fiatalok kezében van. Ők viszont nem hajlandók cselekedni, Földünk életéért.</w:t>
      </w:r>
    </w:p>
    <w:p w:rsidR="00D5737B" w:rsidRPr="00F77D92" w:rsidRDefault="00D5737B" w:rsidP="00D5737B">
      <w:pPr>
        <w:rPr>
          <w:rFonts w:ascii="Arial" w:hAnsi="Arial" w:cs="Arial"/>
          <w:i/>
          <w:sz w:val="24"/>
          <w:szCs w:val="24"/>
        </w:rPr>
      </w:pPr>
      <w:r>
        <w:rPr>
          <w:rFonts w:ascii="Arial" w:hAnsi="Arial" w:cs="Arial"/>
          <w:i/>
          <w:sz w:val="24"/>
          <w:szCs w:val="24"/>
        </w:rPr>
        <w:t xml:space="preserve">Azt, hogy milyen lesz a most jól megszokott, csendes Földünk </w:t>
      </w:r>
      <w:r w:rsidRPr="001E03C0">
        <w:rPr>
          <w:rFonts w:ascii="Arial" w:hAnsi="Arial" w:cs="Arial"/>
          <w:b/>
          <w:i/>
          <w:sz w:val="24"/>
          <w:szCs w:val="24"/>
        </w:rPr>
        <w:t>20 vagy 30 év múlva?</w:t>
      </w:r>
      <w:r>
        <w:rPr>
          <w:rFonts w:ascii="Arial" w:hAnsi="Arial" w:cs="Arial"/>
          <w:i/>
          <w:sz w:val="24"/>
          <w:szCs w:val="24"/>
        </w:rPr>
        <w:t xml:space="preserve"> Ezt csak a jövő mondhatja meg. </w:t>
      </w:r>
      <w:r w:rsidR="00F77D92" w:rsidRPr="00F77D92">
        <w:rPr>
          <w:rFonts w:ascii="Arial" w:hAnsi="Arial" w:cs="Arial"/>
          <w:b/>
          <w:i/>
          <w:color w:val="FF0000"/>
          <w:sz w:val="24"/>
          <w:szCs w:val="24"/>
        </w:rPr>
        <w:t>Támogatóink:</w:t>
      </w:r>
      <w:r>
        <w:rPr>
          <w:rFonts w:ascii="Arial" w:hAnsi="Arial" w:cs="Arial"/>
          <w:i/>
          <w:color w:val="FF0000"/>
          <w:sz w:val="28"/>
          <w:szCs w:val="28"/>
        </w:rPr>
        <w:t xml:space="preserve">     </w:t>
      </w:r>
      <w:r w:rsidR="00F77D92" w:rsidRPr="00B970A2">
        <w:rPr>
          <w:rFonts w:ascii="Arial" w:hAnsi="Arial" w:cs="Arial"/>
          <w:i/>
          <w:noProof/>
          <w:color w:val="FF0000"/>
          <w:sz w:val="28"/>
          <w:szCs w:val="28"/>
        </w:rPr>
        <w:drawing>
          <wp:inline distT="0" distB="0" distL="0" distR="0">
            <wp:extent cx="1007648" cy="390525"/>
            <wp:effectExtent l="19050" t="0" r="2002" b="0"/>
            <wp:docPr id="54" name="rg_hi" descr="http://t3.gstatic.com/images?q=tbn:ANd9GcRzWJmf2LqrdMOLFlBzxdL9ZnDeajTdb2zXul87rs19PqWDoWLO">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zWJmf2LqrdMOLFlBzxdL9ZnDeajTdb2zXul87rs19PqWDoWLO">
                      <a:hlinkClick r:id="rId30"/>
                    </pic:cNvPr>
                    <pic:cNvPicPr>
                      <a:picLocks noChangeAspect="1" noChangeArrowheads="1"/>
                    </pic:cNvPicPr>
                  </pic:nvPicPr>
                  <pic:blipFill>
                    <a:blip r:embed="rId31" cstate="print"/>
                    <a:srcRect/>
                    <a:stretch>
                      <a:fillRect/>
                    </a:stretch>
                  </pic:blipFill>
                  <pic:spPr bwMode="auto">
                    <a:xfrm>
                      <a:off x="0" y="0"/>
                      <a:ext cx="1009628" cy="391292"/>
                    </a:xfrm>
                    <a:prstGeom prst="rect">
                      <a:avLst/>
                    </a:prstGeom>
                    <a:noFill/>
                    <a:ln w="9525">
                      <a:noFill/>
                      <a:miter lim="800000"/>
                      <a:headEnd/>
                      <a:tailEnd/>
                    </a:ln>
                  </pic:spPr>
                </pic:pic>
              </a:graphicData>
            </a:graphic>
          </wp:inline>
        </w:drawing>
      </w:r>
      <w:r>
        <w:rPr>
          <w:rFonts w:ascii="Arial" w:hAnsi="Arial" w:cs="Arial"/>
          <w:i/>
          <w:color w:val="FF0000"/>
          <w:sz w:val="28"/>
          <w:szCs w:val="28"/>
        </w:rPr>
        <w:t xml:space="preserve">     </w:t>
      </w:r>
      <w:r w:rsidR="00F77D92" w:rsidRPr="00B970A2">
        <w:rPr>
          <w:rFonts w:ascii="Arial" w:hAnsi="Arial" w:cs="Arial"/>
          <w:i/>
          <w:noProof/>
          <w:color w:val="FF0000"/>
          <w:sz w:val="28"/>
          <w:szCs w:val="28"/>
        </w:rPr>
        <w:drawing>
          <wp:inline distT="0" distB="0" distL="0" distR="0">
            <wp:extent cx="1352550" cy="311378"/>
            <wp:effectExtent l="19050" t="0" r="0" b="0"/>
            <wp:docPr id="53" name="Kép 1" descr="Klímastop,energia,biomassza,szolár,napelem,napenergia">
              <a:hlinkClick xmlns:a="http://schemas.openxmlformats.org/drawingml/2006/main" r:id="rId32" tooltip="&quot;Klímas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ímastop,energia,biomassza,szolár,napelem,napenergia">
                      <a:hlinkClick r:id="rId32" tooltip="&quot;Klímastop&quot;"/>
                    </pic:cNvPr>
                    <pic:cNvPicPr>
                      <a:picLocks noChangeAspect="1" noChangeArrowheads="1"/>
                    </pic:cNvPicPr>
                  </pic:nvPicPr>
                  <pic:blipFill>
                    <a:blip r:embed="rId33" cstate="print"/>
                    <a:srcRect/>
                    <a:stretch>
                      <a:fillRect/>
                    </a:stretch>
                  </pic:blipFill>
                  <pic:spPr bwMode="auto">
                    <a:xfrm>
                      <a:off x="0" y="0"/>
                      <a:ext cx="1370391" cy="315485"/>
                    </a:xfrm>
                    <a:prstGeom prst="rect">
                      <a:avLst/>
                    </a:prstGeom>
                    <a:noFill/>
                    <a:ln w="9525">
                      <a:noFill/>
                      <a:miter lim="800000"/>
                      <a:headEnd/>
                      <a:tailEnd/>
                    </a:ln>
                  </pic:spPr>
                </pic:pic>
              </a:graphicData>
            </a:graphic>
          </wp:inline>
        </w:drawing>
      </w:r>
      <w:r>
        <w:rPr>
          <w:rFonts w:ascii="Arial" w:hAnsi="Arial" w:cs="Arial"/>
          <w:i/>
          <w:color w:val="FF0000"/>
          <w:sz w:val="28"/>
          <w:szCs w:val="28"/>
        </w:rPr>
        <w:t xml:space="preserve">                                   </w:t>
      </w:r>
    </w:p>
    <w:sectPr w:rsidR="00D5737B" w:rsidRPr="00F77D92" w:rsidSect="00D5737B">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7A3" w:rsidRDefault="00E737A3" w:rsidP="00D5737B">
      <w:pPr>
        <w:spacing w:after="0" w:line="240" w:lineRule="auto"/>
      </w:pPr>
      <w:r>
        <w:separator/>
      </w:r>
    </w:p>
  </w:endnote>
  <w:endnote w:type="continuationSeparator" w:id="0">
    <w:p w:rsidR="00E737A3" w:rsidRDefault="00E737A3" w:rsidP="00D57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37B" w:rsidRDefault="00D5737B">
    <w:pPr>
      <w:pStyle w:val="llb"/>
    </w:pPr>
    <w:r>
      <w:t xml:space="preserve">Szerkesztők: Fülöp Barnabás, Dukai Ábel, Rácz Dániel, Szűcs András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7A3" w:rsidRDefault="00E737A3" w:rsidP="00D5737B">
      <w:pPr>
        <w:spacing w:after="0" w:line="240" w:lineRule="auto"/>
      </w:pPr>
      <w:r>
        <w:separator/>
      </w:r>
    </w:p>
  </w:footnote>
  <w:footnote w:type="continuationSeparator" w:id="0">
    <w:p w:rsidR="00E737A3" w:rsidRDefault="00E737A3" w:rsidP="00D573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37B" w:rsidRDefault="00A63599">
    <w:pPr>
      <w:pStyle w:val="lfej"/>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posOffset>-287655</wp:posOffset>
          </wp:positionV>
          <wp:extent cx="1047750" cy="762000"/>
          <wp:effectExtent l="19050" t="0" r="0" b="0"/>
          <wp:wrapSquare wrapText="bothSides"/>
          <wp:docPr id="34" name="Kép 5" descr="D:\Dani cucc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ani cucca\logo.jpg"/>
                  <pic:cNvPicPr>
                    <a:picLocks noChangeAspect="1" noChangeArrowheads="1"/>
                  </pic:cNvPicPr>
                </pic:nvPicPr>
                <pic:blipFill>
                  <a:blip r:embed="rId1"/>
                  <a:srcRect/>
                  <a:stretch>
                    <a:fillRect/>
                  </a:stretch>
                </pic:blipFill>
                <pic:spPr bwMode="auto">
                  <a:xfrm>
                    <a:off x="0" y="0"/>
                    <a:ext cx="1047750" cy="762000"/>
                  </a:xfrm>
                  <a:prstGeom prst="rect">
                    <a:avLst/>
                  </a:prstGeom>
                  <a:noFill/>
                  <a:ln w="9525">
                    <a:noFill/>
                    <a:miter lim="800000"/>
                    <a:headEnd/>
                    <a:tailEnd/>
                  </a:ln>
                </pic:spPr>
              </pic:pic>
            </a:graphicData>
          </a:graphic>
        </wp:anchor>
      </w:drawing>
    </w:r>
    <w:r w:rsidR="00F77D92">
      <w:t>Energiatakarékossági F</w:t>
    </w:r>
    <w:r w:rsidR="00D5737B">
      <w:t>olyóirat                                                                                                        1. évfolyam, 1. szám</w:t>
    </w:r>
  </w:p>
  <w:p w:rsidR="00D5737B" w:rsidRDefault="00D5737B">
    <w:pPr>
      <w:pStyle w:val="lfej"/>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24062"/>
    <w:multiLevelType w:val="hybridMultilevel"/>
    <w:tmpl w:val="AEF808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F89"/>
    <w:rsid w:val="001110FB"/>
    <w:rsid w:val="00130BC9"/>
    <w:rsid w:val="001B46A9"/>
    <w:rsid w:val="002C3FA5"/>
    <w:rsid w:val="003145FC"/>
    <w:rsid w:val="0033703E"/>
    <w:rsid w:val="00386DCF"/>
    <w:rsid w:val="003A200D"/>
    <w:rsid w:val="003F1BEA"/>
    <w:rsid w:val="00413E69"/>
    <w:rsid w:val="00483ED5"/>
    <w:rsid w:val="004B2D0C"/>
    <w:rsid w:val="004C10AF"/>
    <w:rsid w:val="004C5ADD"/>
    <w:rsid w:val="004E2A32"/>
    <w:rsid w:val="005264A8"/>
    <w:rsid w:val="00531A27"/>
    <w:rsid w:val="0065340A"/>
    <w:rsid w:val="006A2107"/>
    <w:rsid w:val="006D1FC3"/>
    <w:rsid w:val="00710D6A"/>
    <w:rsid w:val="007A71DE"/>
    <w:rsid w:val="007B7697"/>
    <w:rsid w:val="007F2691"/>
    <w:rsid w:val="00871E3D"/>
    <w:rsid w:val="008C3990"/>
    <w:rsid w:val="009A387C"/>
    <w:rsid w:val="009B72A4"/>
    <w:rsid w:val="00A63599"/>
    <w:rsid w:val="00AB2F89"/>
    <w:rsid w:val="00AB3F53"/>
    <w:rsid w:val="00AF0C0C"/>
    <w:rsid w:val="00B05551"/>
    <w:rsid w:val="00B7013B"/>
    <w:rsid w:val="00B812D7"/>
    <w:rsid w:val="00C47F27"/>
    <w:rsid w:val="00D00DC4"/>
    <w:rsid w:val="00D12144"/>
    <w:rsid w:val="00D13F9C"/>
    <w:rsid w:val="00D5737B"/>
    <w:rsid w:val="00E41C03"/>
    <w:rsid w:val="00E737A3"/>
    <w:rsid w:val="00E9596B"/>
    <w:rsid w:val="00F346EF"/>
    <w:rsid w:val="00F77D9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
    <w:qFormat/>
    <w:rsid w:val="00AB2F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AB2F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AB2F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link w:val="NincstrkzChar"/>
    <w:uiPriority w:val="1"/>
    <w:qFormat/>
    <w:rsid w:val="00AB2F89"/>
    <w:pPr>
      <w:spacing w:after="0" w:line="240" w:lineRule="auto"/>
    </w:pPr>
  </w:style>
  <w:style w:type="character" w:customStyle="1" w:styleId="Cmsor1Char">
    <w:name w:val="Címsor 1 Char"/>
    <w:basedOn w:val="Bekezdsalapbettpusa"/>
    <w:link w:val="Cmsor1"/>
    <w:uiPriority w:val="9"/>
    <w:rsid w:val="00AB2F89"/>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AB2F89"/>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uiPriority w:val="9"/>
    <w:rsid w:val="00AB2F89"/>
    <w:rPr>
      <w:rFonts w:asciiTheme="majorHAnsi" w:eastAsiaTheme="majorEastAsia" w:hAnsiTheme="majorHAnsi" w:cstheme="majorBidi"/>
      <w:b/>
      <w:bCs/>
      <w:color w:val="4F81BD" w:themeColor="accent1"/>
    </w:rPr>
  </w:style>
  <w:style w:type="paragraph" w:styleId="Buborkszveg">
    <w:name w:val="Balloon Text"/>
    <w:basedOn w:val="Norml"/>
    <w:link w:val="BuborkszvegChar"/>
    <w:uiPriority w:val="99"/>
    <w:semiHidden/>
    <w:unhideWhenUsed/>
    <w:rsid w:val="00D5737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5737B"/>
    <w:rPr>
      <w:rFonts w:ascii="Tahoma" w:hAnsi="Tahoma" w:cs="Tahoma"/>
      <w:sz w:val="16"/>
      <w:szCs w:val="16"/>
    </w:rPr>
  </w:style>
  <w:style w:type="paragraph" w:styleId="NormlWeb">
    <w:name w:val="Normal (Web)"/>
    <w:basedOn w:val="Norml"/>
    <w:uiPriority w:val="99"/>
    <w:semiHidden/>
    <w:unhideWhenUsed/>
    <w:rsid w:val="00D5737B"/>
    <w:pPr>
      <w:spacing w:before="100" w:beforeAutospacing="1" w:after="100" w:afterAutospacing="1" w:line="240" w:lineRule="auto"/>
    </w:pPr>
    <w:rPr>
      <w:rFonts w:ascii="Times New Roman" w:eastAsia="Times New Roman" w:hAnsi="Times New Roman" w:cs="Times New Roman"/>
      <w:sz w:val="24"/>
      <w:szCs w:val="24"/>
    </w:rPr>
  </w:style>
  <w:style w:type="paragraph" w:styleId="Cm">
    <w:name w:val="Title"/>
    <w:basedOn w:val="Norml"/>
    <w:next w:val="Norml"/>
    <w:link w:val="CmChar"/>
    <w:uiPriority w:val="10"/>
    <w:qFormat/>
    <w:rsid w:val="00D573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D5737B"/>
    <w:rPr>
      <w:rFonts w:asciiTheme="majorHAnsi" w:eastAsiaTheme="majorEastAsia" w:hAnsiTheme="majorHAnsi" w:cstheme="majorBidi"/>
      <w:color w:val="17365D" w:themeColor="text2" w:themeShade="BF"/>
      <w:spacing w:val="5"/>
      <w:kern w:val="28"/>
      <w:sz w:val="52"/>
      <w:szCs w:val="52"/>
    </w:rPr>
  </w:style>
  <w:style w:type="paragraph" w:styleId="lfej">
    <w:name w:val="header"/>
    <w:basedOn w:val="Norml"/>
    <w:link w:val="lfejChar"/>
    <w:uiPriority w:val="99"/>
    <w:semiHidden/>
    <w:unhideWhenUsed/>
    <w:rsid w:val="00D5737B"/>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D5737B"/>
  </w:style>
  <w:style w:type="paragraph" w:styleId="llb">
    <w:name w:val="footer"/>
    <w:basedOn w:val="Norml"/>
    <w:link w:val="llbChar"/>
    <w:uiPriority w:val="99"/>
    <w:semiHidden/>
    <w:unhideWhenUsed/>
    <w:rsid w:val="00D5737B"/>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D5737B"/>
  </w:style>
  <w:style w:type="paragraph" w:customStyle="1" w:styleId="Standard">
    <w:name w:val="Standard"/>
    <w:rsid w:val="00D5737B"/>
    <w:pPr>
      <w:widowControl w:val="0"/>
      <w:suppressAutoHyphens/>
      <w:autoSpaceDN w:val="0"/>
      <w:spacing w:after="0" w:line="240" w:lineRule="auto"/>
      <w:textAlignment w:val="baseline"/>
    </w:pPr>
    <w:rPr>
      <w:rFonts w:ascii="Times New Roman" w:eastAsia="Lucida Sans Unicode" w:hAnsi="Times New Roman" w:cs="Tahoma"/>
      <w:kern w:val="3"/>
      <w:sz w:val="24"/>
      <w:szCs w:val="24"/>
    </w:rPr>
  </w:style>
  <w:style w:type="paragraph" w:styleId="Alcm">
    <w:name w:val="Subtitle"/>
    <w:basedOn w:val="Norml"/>
    <w:next w:val="Norml"/>
    <w:link w:val="AlcmChar"/>
    <w:uiPriority w:val="11"/>
    <w:qFormat/>
    <w:rsid w:val="00D5737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D5737B"/>
    <w:rPr>
      <w:rFonts w:asciiTheme="majorHAnsi" w:eastAsiaTheme="majorEastAsia" w:hAnsiTheme="majorHAnsi" w:cstheme="majorBidi"/>
      <w:i/>
      <w:iCs/>
      <w:color w:val="4F81BD" w:themeColor="accent1"/>
      <w:spacing w:val="15"/>
      <w:sz w:val="24"/>
      <w:szCs w:val="24"/>
    </w:rPr>
  </w:style>
  <w:style w:type="character" w:customStyle="1" w:styleId="NincstrkzChar">
    <w:name w:val="Nincs térköz Char"/>
    <w:basedOn w:val="Bekezdsalapbettpusa"/>
    <w:link w:val="Nincstrkz"/>
    <w:uiPriority w:val="1"/>
    <w:rsid w:val="00F77D92"/>
  </w:style>
  <w:style w:type="paragraph" w:styleId="Kiemeltidzet">
    <w:name w:val="Intense Quote"/>
    <w:basedOn w:val="Norml"/>
    <w:next w:val="Norml"/>
    <w:link w:val="KiemeltidzetChar"/>
    <w:uiPriority w:val="30"/>
    <w:qFormat/>
    <w:rsid w:val="004C5ADD"/>
    <w:pPr>
      <w:pBdr>
        <w:bottom w:val="single" w:sz="4" w:space="4" w:color="4F81BD" w:themeColor="accent1"/>
      </w:pBdr>
      <w:spacing w:before="200" w:after="280"/>
      <w:ind w:left="936" w:right="936"/>
    </w:pPr>
    <w:rPr>
      <w:b/>
      <w:bCs/>
      <w:i/>
      <w:iCs/>
      <w:color w:val="4F81BD" w:themeColor="accent1"/>
    </w:rPr>
  </w:style>
  <w:style w:type="character" w:customStyle="1" w:styleId="KiemeltidzetChar">
    <w:name w:val="Kiemelt idézet Char"/>
    <w:basedOn w:val="Bekezdsalapbettpusa"/>
    <w:link w:val="Kiemeltidzet"/>
    <w:uiPriority w:val="30"/>
    <w:rsid w:val="004C5ADD"/>
    <w:rPr>
      <w:b/>
      <w:bCs/>
      <w:i/>
      <w:iCs/>
      <w:color w:val="4F81BD" w:themeColor="accent1"/>
    </w:rPr>
  </w:style>
  <w:style w:type="table" w:styleId="Rcsostblzat">
    <w:name w:val="Table Grid"/>
    <w:basedOn w:val="Normltblzat"/>
    <w:uiPriority w:val="59"/>
    <w:rsid w:val="004C5A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
    <w:qFormat/>
    <w:rsid w:val="00AB2F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AB2F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AB2F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link w:val="NincstrkzChar"/>
    <w:uiPriority w:val="1"/>
    <w:qFormat/>
    <w:rsid w:val="00AB2F89"/>
    <w:pPr>
      <w:spacing w:after="0" w:line="240" w:lineRule="auto"/>
    </w:pPr>
  </w:style>
  <w:style w:type="character" w:customStyle="1" w:styleId="Cmsor1Char">
    <w:name w:val="Címsor 1 Char"/>
    <w:basedOn w:val="Bekezdsalapbettpusa"/>
    <w:link w:val="Cmsor1"/>
    <w:uiPriority w:val="9"/>
    <w:rsid w:val="00AB2F89"/>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AB2F89"/>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uiPriority w:val="9"/>
    <w:rsid w:val="00AB2F89"/>
    <w:rPr>
      <w:rFonts w:asciiTheme="majorHAnsi" w:eastAsiaTheme="majorEastAsia" w:hAnsiTheme="majorHAnsi" w:cstheme="majorBidi"/>
      <w:b/>
      <w:bCs/>
      <w:color w:val="4F81BD" w:themeColor="accent1"/>
    </w:rPr>
  </w:style>
  <w:style w:type="paragraph" w:styleId="Buborkszveg">
    <w:name w:val="Balloon Text"/>
    <w:basedOn w:val="Norml"/>
    <w:link w:val="BuborkszvegChar"/>
    <w:uiPriority w:val="99"/>
    <w:semiHidden/>
    <w:unhideWhenUsed/>
    <w:rsid w:val="00D5737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5737B"/>
    <w:rPr>
      <w:rFonts w:ascii="Tahoma" w:hAnsi="Tahoma" w:cs="Tahoma"/>
      <w:sz w:val="16"/>
      <w:szCs w:val="16"/>
    </w:rPr>
  </w:style>
  <w:style w:type="paragraph" w:styleId="NormlWeb">
    <w:name w:val="Normal (Web)"/>
    <w:basedOn w:val="Norml"/>
    <w:uiPriority w:val="99"/>
    <w:semiHidden/>
    <w:unhideWhenUsed/>
    <w:rsid w:val="00D5737B"/>
    <w:pPr>
      <w:spacing w:before="100" w:beforeAutospacing="1" w:after="100" w:afterAutospacing="1" w:line="240" w:lineRule="auto"/>
    </w:pPr>
    <w:rPr>
      <w:rFonts w:ascii="Times New Roman" w:eastAsia="Times New Roman" w:hAnsi="Times New Roman" w:cs="Times New Roman"/>
      <w:sz w:val="24"/>
      <w:szCs w:val="24"/>
    </w:rPr>
  </w:style>
  <w:style w:type="paragraph" w:styleId="Cm">
    <w:name w:val="Title"/>
    <w:basedOn w:val="Norml"/>
    <w:next w:val="Norml"/>
    <w:link w:val="CmChar"/>
    <w:uiPriority w:val="10"/>
    <w:qFormat/>
    <w:rsid w:val="00D573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D5737B"/>
    <w:rPr>
      <w:rFonts w:asciiTheme="majorHAnsi" w:eastAsiaTheme="majorEastAsia" w:hAnsiTheme="majorHAnsi" w:cstheme="majorBidi"/>
      <w:color w:val="17365D" w:themeColor="text2" w:themeShade="BF"/>
      <w:spacing w:val="5"/>
      <w:kern w:val="28"/>
      <w:sz w:val="52"/>
      <w:szCs w:val="52"/>
    </w:rPr>
  </w:style>
  <w:style w:type="paragraph" w:styleId="lfej">
    <w:name w:val="header"/>
    <w:basedOn w:val="Norml"/>
    <w:link w:val="lfejChar"/>
    <w:uiPriority w:val="99"/>
    <w:semiHidden/>
    <w:unhideWhenUsed/>
    <w:rsid w:val="00D5737B"/>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D5737B"/>
  </w:style>
  <w:style w:type="paragraph" w:styleId="llb">
    <w:name w:val="footer"/>
    <w:basedOn w:val="Norml"/>
    <w:link w:val="llbChar"/>
    <w:uiPriority w:val="99"/>
    <w:semiHidden/>
    <w:unhideWhenUsed/>
    <w:rsid w:val="00D5737B"/>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D5737B"/>
  </w:style>
  <w:style w:type="paragraph" w:customStyle="1" w:styleId="Standard">
    <w:name w:val="Standard"/>
    <w:rsid w:val="00D5737B"/>
    <w:pPr>
      <w:widowControl w:val="0"/>
      <w:suppressAutoHyphens/>
      <w:autoSpaceDN w:val="0"/>
      <w:spacing w:after="0" w:line="240" w:lineRule="auto"/>
      <w:textAlignment w:val="baseline"/>
    </w:pPr>
    <w:rPr>
      <w:rFonts w:ascii="Times New Roman" w:eastAsia="Lucida Sans Unicode" w:hAnsi="Times New Roman" w:cs="Tahoma"/>
      <w:kern w:val="3"/>
      <w:sz w:val="24"/>
      <w:szCs w:val="24"/>
    </w:rPr>
  </w:style>
  <w:style w:type="paragraph" w:styleId="Alcm">
    <w:name w:val="Subtitle"/>
    <w:basedOn w:val="Norml"/>
    <w:next w:val="Norml"/>
    <w:link w:val="AlcmChar"/>
    <w:uiPriority w:val="11"/>
    <w:qFormat/>
    <w:rsid w:val="00D5737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D5737B"/>
    <w:rPr>
      <w:rFonts w:asciiTheme="majorHAnsi" w:eastAsiaTheme="majorEastAsia" w:hAnsiTheme="majorHAnsi" w:cstheme="majorBidi"/>
      <w:i/>
      <w:iCs/>
      <w:color w:val="4F81BD" w:themeColor="accent1"/>
      <w:spacing w:val="15"/>
      <w:sz w:val="24"/>
      <w:szCs w:val="24"/>
    </w:rPr>
  </w:style>
  <w:style w:type="character" w:customStyle="1" w:styleId="NincstrkzChar">
    <w:name w:val="Nincs térköz Char"/>
    <w:basedOn w:val="Bekezdsalapbettpusa"/>
    <w:link w:val="Nincstrkz"/>
    <w:uiPriority w:val="1"/>
    <w:rsid w:val="00F77D92"/>
  </w:style>
  <w:style w:type="paragraph" w:styleId="Kiemeltidzet">
    <w:name w:val="Intense Quote"/>
    <w:basedOn w:val="Norml"/>
    <w:next w:val="Norml"/>
    <w:link w:val="KiemeltidzetChar"/>
    <w:uiPriority w:val="30"/>
    <w:qFormat/>
    <w:rsid w:val="004C5ADD"/>
    <w:pPr>
      <w:pBdr>
        <w:bottom w:val="single" w:sz="4" w:space="4" w:color="4F81BD" w:themeColor="accent1"/>
      </w:pBdr>
      <w:spacing w:before="200" w:after="280"/>
      <w:ind w:left="936" w:right="936"/>
    </w:pPr>
    <w:rPr>
      <w:b/>
      <w:bCs/>
      <w:i/>
      <w:iCs/>
      <w:color w:val="4F81BD" w:themeColor="accent1"/>
    </w:rPr>
  </w:style>
  <w:style w:type="character" w:customStyle="1" w:styleId="KiemeltidzetChar">
    <w:name w:val="Kiemelt idézet Char"/>
    <w:basedOn w:val="Bekezdsalapbettpusa"/>
    <w:link w:val="Kiemeltidzet"/>
    <w:uiPriority w:val="30"/>
    <w:rsid w:val="004C5ADD"/>
    <w:rPr>
      <w:b/>
      <w:bCs/>
      <w:i/>
      <w:iCs/>
      <w:color w:val="4F81BD" w:themeColor="accent1"/>
    </w:rPr>
  </w:style>
  <w:style w:type="table" w:styleId="Rcsostblzat">
    <w:name w:val="Table Grid"/>
    <w:basedOn w:val="Normltblzat"/>
    <w:uiPriority w:val="59"/>
    <w:rsid w:val="004C5A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26" Type="http://schemas.openxmlformats.org/officeDocument/2006/relationships/image" Target="media/image15.jpeg"/><Relationship Id="rId3" Type="http://schemas.openxmlformats.org/officeDocument/2006/relationships/numbering" Target="numbering.xml"/><Relationship Id="rId21" Type="http://schemas.openxmlformats.org/officeDocument/2006/relationships/image" Target="media/image10.png"/><Relationship Id="rId34" Type="http://schemas.openxmlformats.org/officeDocument/2006/relationships/hyperlink" Target="http://napelem.NET"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4.jpeg"/><Relationship Id="rId33" Type="http://schemas.openxmlformats.org/officeDocument/2006/relationships/image" Target="media/image20.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yperlink" Target="http://hu.wikipedia.org/w/index.php?title=F%C3%A1jl:Nuclear_Power_Plant_Cattenom_a.png&amp;filetimestamp=20070311194524" TargetMode="External"/><Relationship Id="rId29"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3.jpeg"/><Relationship Id="rId32" Type="http://schemas.openxmlformats.org/officeDocument/2006/relationships/hyperlink" Target="http://klimastop.com/" TargetMode="External"/><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jpeg"/><Relationship Id="rId23" Type="http://schemas.openxmlformats.org/officeDocument/2006/relationships/image" Target="media/image12.jpeg"/><Relationship Id="rId28" Type="http://schemas.openxmlformats.org/officeDocument/2006/relationships/image" Target="media/image17.jpeg"/><Relationship Id="rId36" Type="http://schemas.openxmlformats.org/officeDocument/2006/relationships/image" Target="media/image21.jpeg"/><Relationship Id="rId10" Type="http://schemas.openxmlformats.org/officeDocument/2006/relationships/image" Target="media/image1.gif"/><Relationship Id="rId19" Type="http://schemas.openxmlformats.org/officeDocument/2006/relationships/footer" Target="footer1.xml"/><Relationship Id="rId31" Type="http://schemas.openxmlformats.org/officeDocument/2006/relationships/image" Target="media/image19.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hyperlink" Target="http://www.google.hu/imgres?q=ecobild&amp;hl=hu&amp;sa=X&amp;gbv=2&amp;tbas=0&amp;biw=1229&amp;bih=892&amp;tbm=isch&amp;tbnid=U6VnaB4oV6d8QM:&amp;imgrefurl=http://de.dreamstime.com/lizenzfreie-stockbilder-eco-bild-image16478609&amp;docid=g_sZQnk8GKj6LM&amp;itg=1&amp;imgurl=http://de.dreamstime.com/eco-bild-thumb16478609.jpg&amp;w=400&amp;h=155&amp;ei=qG7bTqDLJ-XN4QSgmbXsDQ&amp;zoom=1" TargetMode="External"/><Relationship Id="rId35" Type="http://schemas.openxmlformats.org/officeDocument/2006/relationships/hyperlink" Target="http://www.google.hu/imgres?q=kl%C3%ADmav%C3%A1ltoz%C3%A1s&amp;um=1&amp;hl=hu&amp;sa=N&amp;biw=1229&amp;bih=892&amp;tbm=isch&amp;tbnid=oNEPRi2n2wZYNM:&amp;imgrefurl=http://ujsag.allatvilag.net/2010/04/allattartas-es-klimavaltozas/&amp;docid=EdwFZJg_3I1RCM&amp;imgurl=http://ujsag.allatvilag.net/wp-content/uploads/2010/04/jegesmedve-klimavaltozas.jpg&amp;w=468&amp;h=435&amp;ei=xXPbTrK_KNOQ4gSwuLzVDQ&amp;zoom=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57CC08-44D6-4797-B32B-76448D9B2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1993</Words>
  <Characters>13758</Characters>
  <Application>Microsoft Office Word</Application>
  <DocSecurity>0</DocSecurity>
  <Lines>114</Lines>
  <Paragraphs>31</Paragraphs>
  <ScaleCrop>false</ScaleCrop>
  <HeadingPairs>
    <vt:vector size="2" baseType="variant">
      <vt:variant>
        <vt:lpstr>Cím</vt:lpstr>
      </vt:variant>
      <vt:variant>
        <vt:i4>1</vt:i4>
      </vt:variant>
    </vt:vector>
  </HeadingPairs>
  <TitlesOfParts>
    <vt:vector size="1" baseType="lpstr">
      <vt:lpstr>Energiatakarékossági Folyóirat</vt:lpstr>
    </vt:vector>
  </TitlesOfParts>
  <Company/>
  <LinksUpToDate>false</LinksUpToDate>
  <CharactersWithSpaces>15720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Energiatakarékossági Folyóirat</dc:title>
  <dc:creator>Energiatakarékossági Folyóirat</dc:creator>
  <cp:lastModifiedBy>Cseke József</cp:lastModifiedBy>
  <cp:revision>2</cp:revision>
  <dcterms:created xsi:type="dcterms:W3CDTF">2011-12-18T08:27:00Z</dcterms:created>
  <dcterms:modified xsi:type="dcterms:W3CDTF">2011-12-18T08:27:00Z</dcterms:modified>
</cp:coreProperties>
</file>